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24F9" w:rsidRPr="00EF26AC" w:rsidRDefault="00315797" w:rsidP="0026054B">
      <w:pPr>
        <w:pStyle w:val="Title"/>
        <w:jc w:val="both"/>
        <w:rPr>
          <w:rFonts w:ascii="Times New Roman" w:hAnsi="Times New Roman" w:cs="Times New Roman"/>
          <w:sz w:val="40"/>
        </w:rPr>
      </w:pPr>
      <w:r w:rsidRPr="00627C29">
        <w:rPr>
          <w:rFonts w:ascii="Times New Roman" w:hAnsi="Times New Roman" w:cs="Times New Roman"/>
          <w:noProof/>
          <w:lang w:val="en-IE" w:eastAsia="en-IE"/>
        </w:rPr>
        <mc:AlternateContent>
          <mc:Choice Requires="wps">
            <w:drawing>
              <wp:anchor distT="0" distB="0" distL="0" distR="114300" simplePos="0" relativeHeight="251657728" behindDoc="0" locked="0" layoutInCell="1" allowOverlap="1" wp14:anchorId="7C8B819A" wp14:editId="0EF7E982">
                <wp:simplePos x="0" y="0"/>
                <wp:positionH relativeFrom="margin">
                  <wp:posOffset>-68580</wp:posOffset>
                </wp:positionH>
                <wp:positionV relativeFrom="paragraph">
                  <wp:posOffset>229235</wp:posOffset>
                </wp:positionV>
                <wp:extent cx="6102985" cy="566420"/>
                <wp:effectExtent l="635" t="5080" r="1905"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6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8"/>
                              <w:gridCol w:w="5004"/>
                              <w:gridCol w:w="1620"/>
                              <w:gridCol w:w="2520"/>
                            </w:tblGrid>
                            <w:tr w:rsidR="00207EFB">
                              <w:trPr>
                                <w:cantSplit/>
                                <w:trHeight w:val="893"/>
                              </w:trPr>
                              <w:tc>
                                <w:tcPr>
                                  <w:tcW w:w="468" w:type="dxa"/>
                                </w:tcPr>
                                <w:p w:rsidR="00207EFB" w:rsidRDefault="00207EFB">
                                  <w:pPr>
                                    <w:pStyle w:val="Header"/>
                                    <w:snapToGrid w:val="0"/>
                                    <w:jc w:val="right"/>
                                  </w:pPr>
                                </w:p>
                              </w:tc>
                              <w:tc>
                                <w:tcPr>
                                  <w:tcW w:w="5004" w:type="dxa"/>
                                </w:tcPr>
                                <w:p w:rsidR="00207EFB" w:rsidRDefault="00207EFB">
                                  <w:pPr>
                                    <w:pStyle w:val="Header"/>
                                    <w:snapToGrid w:val="0"/>
                                    <w:rPr>
                                      <w:rFonts w:ascii="Arial Narrow" w:hAnsi="Arial Narrow"/>
                                      <w:b/>
                                      <w:color w:val="000000"/>
                                    </w:rPr>
                                  </w:pPr>
                                </w:p>
                              </w:tc>
                              <w:tc>
                                <w:tcPr>
                                  <w:tcW w:w="1620" w:type="dxa"/>
                                </w:tcPr>
                                <w:p w:rsidR="00207EFB" w:rsidRDefault="00207EFB">
                                  <w:pPr>
                                    <w:pStyle w:val="Title"/>
                                    <w:snapToGrid w:val="0"/>
                                    <w:jc w:val="right"/>
                                    <w:rPr>
                                      <w:sz w:val="44"/>
                                    </w:rPr>
                                  </w:pPr>
                                </w:p>
                              </w:tc>
                              <w:tc>
                                <w:tcPr>
                                  <w:tcW w:w="2520" w:type="dxa"/>
                                </w:tcPr>
                                <w:p w:rsidR="00207EFB" w:rsidRDefault="00207EFB">
                                  <w:pPr>
                                    <w:pStyle w:val="Header"/>
                                    <w:snapToGrid w:val="0"/>
                                    <w:rPr>
                                      <w:rFonts w:ascii="Arial Narrow" w:hAnsi="Arial Narrow"/>
                                      <w:b/>
                                      <w:i/>
                                    </w:rPr>
                                  </w:pPr>
                                </w:p>
                              </w:tc>
                            </w:tr>
                          </w:tbl>
                          <w:p w:rsidR="00207EFB" w:rsidRDefault="00207E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8.05pt;width:480.55pt;height:44.6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5xiwIAABw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68"/>
                        <w:gridCol w:w="5004"/>
                        <w:gridCol w:w="1620"/>
                        <w:gridCol w:w="2520"/>
                      </w:tblGrid>
                      <w:tr w:rsidR="00207EFB">
                        <w:trPr>
                          <w:cantSplit/>
                          <w:trHeight w:val="893"/>
                        </w:trPr>
                        <w:tc>
                          <w:tcPr>
                            <w:tcW w:w="468" w:type="dxa"/>
                          </w:tcPr>
                          <w:p w:rsidR="00207EFB" w:rsidRDefault="00207EFB">
                            <w:pPr>
                              <w:pStyle w:val="Header"/>
                              <w:snapToGrid w:val="0"/>
                              <w:jc w:val="right"/>
                            </w:pPr>
                          </w:p>
                        </w:tc>
                        <w:tc>
                          <w:tcPr>
                            <w:tcW w:w="5004" w:type="dxa"/>
                          </w:tcPr>
                          <w:p w:rsidR="00207EFB" w:rsidRDefault="00207EFB">
                            <w:pPr>
                              <w:pStyle w:val="Header"/>
                              <w:snapToGrid w:val="0"/>
                              <w:rPr>
                                <w:rFonts w:ascii="Arial Narrow" w:hAnsi="Arial Narrow"/>
                                <w:b/>
                                <w:color w:val="000000"/>
                              </w:rPr>
                            </w:pPr>
                          </w:p>
                        </w:tc>
                        <w:tc>
                          <w:tcPr>
                            <w:tcW w:w="1620" w:type="dxa"/>
                          </w:tcPr>
                          <w:p w:rsidR="00207EFB" w:rsidRDefault="00207EFB">
                            <w:pPr>
                              <w:pStyle w:val="Title"/>
                              <w:snapToGrid w:val="0"/>
                              <w:jc w:val="right"/>
                              <w:rPr>
                                <w:sz w:val="44"/>
                              </w:rPr>
                            </w:pPr>
                          </w:p>
                        </w:tc>
                        <w:tc>
                          <w:tcPr>
                            <w:tcW w:w="2520" w:type="dxa"/>
                          </w:tcPr>
                          <w:p w:rsidR="00207EFB" w:rsidRDefault="00207EFB">
                            <w:pPr>
                              <w:pStyle w:val="Header"/>
                              <w:snapToGrid w:val="0"/>
                              <w:rPr>
                                <w:rFonts w:ascii="Arial Narrow" w:hAnsi="Arial Narrow"/>
                                <w:b/>
                                <w:i/>
                              </w:rPr>
                            </w:pPr>
                          </w:p>
                        </w:tc>
                      </w:tr>
                    </w:tbl>
                    <w:p w:rsidR="00207EFB" w:rsidRDefault="00207EFB"/>
                  </w:txbxContent>
                </v:textbox>
                <w10:wrap type="square" side="largest" anchorx="margin"/>
              </v:shape>
            </w:pict>
          </mc:Fallback>
        </mc:AlternateContent>
      </w:r>
    </w:p>
    <w:p w:rsidR="00BE24F9" w:rsidRPr="00627C29" w:rsidRDefault="00B65B71" w:rsidP="0026054B">
      <w:pPr>
        <w:pStyle w:val="Title"/>
        <w:jc w:val="both"/>
        <w:rPr>
          <w:rFonts w:ascii="Times New Roman" w:hAnsi="Times New Roman" w:cs="Times New Roman"/>
          <w:sz w:val="96"/>
        </w:rPr>
      </w:pPr>
      <w:r w:rsidRPr="002B4D19">
        <w:rPr>
          <w:rFonts w:ascii="Times New Roman" w:hAnsi="Times New Roman" w:cs="Times New Roman"/>
          <w:noProof/>
          <w:lang w:val="en-IE" w:eastAsia="en-IE"/>
        </w:rPr>
        <w:drawing>
          <wp:inline distT="0" distB="0" distL="114300" distR="114300" wp14:anchorId="3821D79A" wp14:editId="0558F47C">
            <wp:extent cx="1952625" cy="1920730"/>
            <wp:effectExtent l="0" t="0" r="0" b="3810"/>
            <wp:docPr id="2" name="image1.jpg" descr="10-06 LOGO St_Brigids_Glasnevin (1)"/>
            <wp:cNvGraphicFramePr/>
            <a:graphic xmlns:a="http://schemas.openxmlformats.org/drawingml/2006/main">
              <a:graphicData uri="http://schemas.openxmlformats.org/drawingml/2006/picture">
                <pic:pic xmlns:pic="http://schemas.openxmlformats.org/drawingml/2006/picture">
                  <pic:nvPicPr>
                    <pic:cNvPr id="0" name="image1.jpg" descr="10-06 LOGO St_Brigids_Glasnevin (1)"/>
                    <pic:cNvPicPr preferRelativeResize="0"/>
                  </pic:nvPicPr>
                  <pic:blipFill>
                    <a:blip r:embed="rId10"/>
                    <a:srcRect/>
                    <a:stretch>
                      <a:fillRect/>
                    </a:stretch>
                  </pic:blipFill>
                  <pic:spPr>
                    <a:xfrm>
                      <a:off x="0" y="0"/>
                      <a:ext cx="1954063" cy="1922145"/>
                    </a:xfrm>
                    <a:prstGeom prst="rect">
                      <a:avLst/>
                    </a:prstGeom>
                    <a:ln/>
                  </pic:spPr>
                </pic:pic>
              </a:graphicData>
            </a:graphic>
          </wp:inline>
        </w:drawing>
      </w:r>
    </w:p>
    <w:p w:rsidR="00BE24F9" w:rsidRPr="003621C7" w:rsidRDefault="00BE24F9" w:rsidP="00EF26AC">
      <w:pPr>
        <w:pStyle w:val="Title"/>
        <w:jc w:val="left"/>
        <w:rPr>
          <w:rStyle w:val="BookTitle"/>
        </w:rPr>
      </w:pPr>
    </w:p>
    <w:p w:rsidR="002B4D19" w:rsidRPr="002B4D19" w:rsidRDefault="002B4D19" w:rsidP="002B4D19">
      <w:pPr>
        <w:suppressAutoHyphens w:val="0"/>
        <w:rPr>
          <w:sz w:val="32"/>
        </w:rPr>
      </w:pPr>
      <w:bookmarkStart w:id="0" w:name="_Toc511845816"/>
      <w:bookmarkStart w:id="1" w:name="_Toc511845817"/>
    </w:p>
    <w:p w:rsidR="002B4D19" w:rsidRPr="002B4D19" w:rsidRDefault="00B65B71" w:rsidP="00B65B71">
      <w:pPr>
        <w:jc w:val="center"/>
        <w:rPr>
          <w:rFonts w:eastAsia="Arial"/>
          <w:sz w:val="84"/>
          <w:szCs w:val="84"/>
          <w:lang w:val="en-GB" w:eastAsia="en-IE"/>
        </w:rPr>
      </w:pPr>
      <w:bookmarkStart w:id="2" w:name="_GoBack"/>
      <w:bookmarkEnd w:id="2"/>
      <w:r>
        <w:rPr>
          <w:rFonts w:eastAsia="Arial"/>
          <w:b/>
          <w:sz w:val="84"/>
          <w:szCs w:val="84"/>
          <w:lang w:val="en-GB" w:eastAsia="en-IE"/>
        </w:rPr>
        <w:t>Physical Education Plan</w:t>
      </w:r>
    </w:p>
    <w:p w:rsidR="002B4D19" w:rsidRDefault="002B4D19" w:rsidP="002B4D19">
      <w:pPr>
        <w:suppressAutoHyphens w:val="0"/>
        <w:ind w:firstLine="720"/>
        <w:rPr>
          <w:rFonts w:eastAsia="Arial"/>
          <w:b/>
          <w:sz w:val="32"/>
          <w:szCs w:val="32"/>
          <w:lang w:val="en-GB" w:eastAsia="en-IE"/>
        </w:rPr>
      </w:pPr>
    </w:p>
    <w:p w:rsidR="002B4D19" w:rsidRDefault="002B4D19" w:rsidP="002B4D19">
      <w:pPr>
        <w:suppressAutoHyphens w:val="0"/>
        <w:ind w:firstLine="720"/>
        <w:rPr>
          <w:rFonts w:eastAsia="Arial"/>
          <w:b/>
          <w:sz w:val="32"/>
          <w:szCs w:val="32"/>
          <w:lang w:val="en-GB" w:eastAsia="en-IE"/>
        </w:rPr>
      </w:pPr>
    </w:p>
    <w:p w:rsidR="002B4D19" w:rsidRDefault="002B4D19" w:rsidP="002B4D19">
      <w:pPr>
        <w:suppressAutoHyphens w:val="0"/>
        <w:ind w:firstLine="720"/>
        <w:rPr>
          <w:rFonts w:eastAsia="Arial"/>
          <w:b/>
          <w:sz w:val="32"/>
          <w:szCs w:val="32"/>
          <w:lang w:val="en-GB" w:eastAsia="en-IE"/>
        </w:rPr>
      </w:pPr>
    </w:p>
    <w:p w:rsidR="002B4D19" w:rsidRDefault="002B4D19" w:rsidP="002B4D19">
      <w:pPr>
        <w:suppressAutoHyphens w:val="0"/>
        <w:ind w:firstLine="720"/>
        <w:rPr>
          <w:rFonts w:eastAsia="Arial"/>
          <w:b/>
          <w:sz w:val="32"/>
          <w:szCs w:val="32"/>
          <w:lang w:val="en-GB" w:eastAsia="en-IE"/>
        </w:rPr>
      </w:pPr>
    </w:p>
    <w:p w:rsidR="002B4D19" w:rsidRDefault="002B4D19" w:rsidP="002B4D19">
      <w:pPr>
        <w:suppressAutoHyphens w:val="0"/>
        <w:ind w:firstLine="720"/>
        <w:rPr>
          <w:rFonts w:eastAsia="Arial"/>
          <w:b/>
          <w:sz w:val="32"/>
          <w:szCs w:val="32"/>
          <w:lang w:val="en-GB" w:eastAsia="en-IE"/>
        </w:rPr>
      </w:pPr>
    </w:p>
    <w:p w:rsidR="002B4D19" w:rsidRDefault="002B4D19" w:rsidP="002B4D19">
      <w:pPr>
        <w:suppressAutoHyphens w:val="0"/>
        <w:ind w:firstLine="720"/>
        <w:rPr>
          <w:rFonts w:eastAsia="Arial"/>
          <w:b/>
          <w:sz w:val="32"/>
          <w:szCs w:val="32"/>
          <w:lang w:val="en-GB" w:eastAsia="en-IE"/>
        </w:rPr>
      </w:pPr>
    </w:p>
    <w:p w:rsidR="00462FC9" w:rsidRDefault="00462FC9" w:rsidP="002B4D19">
      <w:pPr>
        <w:suppressAutoHyphens w:val="0"/>
        <w:ind w:firstLine="720"/>
        <w:rPr>
          <w:rFonts w:eastAsia="Arial"/>
          <w:b/>
          <w:sz w:val="32"/>
          <w:szCs w:val="32"/>
          <w:lang w:val="en-GB" w:eastAsia="en-IE"/>
        </w:rPr>
      </w:pPr>
    </w:p>
    <w:p w:rsidR="00462FC9" w:rsidRDefault="00462FC9" w:rsidP="002B4D19">
      <w:pPr>
        <w:suppressAutoHyphens w:val="0"/>
        <w:ind w:firstLine="720"/>
        <w:rPr>
          <w:rFonts w:eastAsia="Arial"/>
          <w:b/>
          <w:sz w:val="32"/>
          <w:szCs w:val="32"/>
          <w:lang w:val="en-GB" w:eastAsia="en-IE"/>
        </w:rPr>
      </w:pPr>
    </w:p>
    <w:p w:rsidR="002B4D19" w:rsidRDefault="002B4D19" w:rsidP="002B4D19">
      <w:pPr>
        <w:suppressAutoHyphens w:val="0"/>
        <w:ind w:firstLine="720"/>
        <w:rPr>
          <w:rFonts w:eastAsia="Arial"/>
          <w:b/>
          <w:sz w:val="32"/>
          <w:szCs w:val="32"/>
          <w:lang w:val="en-GB" w:eastAsia="en-IE"/>
        </w:rPr>
      </w:pPr>
    </w:p>
    <w:p w:rsidR="002B4D19" w:rsidRPr="002B4D19" w:rsidRDefault="002B4D19" w:rsidP="00B65B71">
      <w:pPr>
        <w:suppressAutoHyphens w:val="0"/>
        <w:rPr>
          <w:rFonts w:ascii="Times New Roman" w:hAnsi="Times New Roman" w:cs="Times New Roman"/>
          <w:sz w:val="32"/>
          <w:szCs w:val="32"/>
          <w:lang w:val="en-GB" w:eastAsia="en-IE"/>
        </w:rPr>
      </w:pPr>
      <w:r w:rsidRPr="002B4D19">
        <w:rPr>
          <w:rFonts w:eastAsia="Arial"/>
          <w:b/>
          <w:sz w:val="32"/>
          <w:szCs w:val="32"/>
          <w:lang w:val="en-GB" w:eastAsia="en-IE"/>
        </w:rPr>
        <w:t>Date Ratified</w:t>
      </w:r>
      <w:r w:rsidRPr="002B4D19">
        <w:rPr>
          <w:rFonts w:ascii="Times New Roman" w:hAnsi="Times New Roman" w:cs="Times New Roman"/>
          <w:b/>
          <w:sz w:val="32"/>
          <w:szCs w:val="32"/>
          <w:lang w:val="en-GB" w:eastAsia="en-IE"/>
        </w:rPr>
        <w:t xml:space="preserve">:  </w:t>
      </w:r>
      <w:r>
        <w:rPr>
          <w:rFonts w:ascii="Calibri" w:eastAsia="Calibri" w:hAnsi="Calibri" w:cs="Calibri"/>
          <w:b/>
          <w:color w:val="000000"/>
          <w:sz w:val="32"/>
          <w:szCs w:val="32"/>
          <w:lang w:val="en-GB" w:eastAsia="en-IE"/>
        </w:rPr>
        <w:t>______________________</w:t>
      </w:r>
    </w:p>
    <w:p w:rsidR="002B4D19" w:rsidRPr="002B4D19" w:rsidRDefault="002B4D19" w:rsidP="002B4D19">
      <w:pPr>
        <w:suppressAutoHyphens w:val="0"/>
        <w:rPr>
          <w:rFonts w:ascii="Times New Roman" w:hAnsi="Times New Roman" w:cs="Times New Roman"/>
          <w:sz w:val="32"/>
          <w:szCs w:val="32"/>
          <w:lang w:val="en-GB" w:eastAsia="en-IE"/>
        </w:rPr>
      </w:pPr>
      <w:r w:rsidRPr="002B4D19">
        <w:rPr>
          <w:rFonts w:ascii="Times New Roman" w:hAnsi="Times New Roman" w:cs="Times New Roman"/>
          <w:b/>
          <w:sz w:val="32"/>
          <w:szCs w:val="32"/>
          <w:lang w:val="en-GB" w:eastAsia="en-IE"/>
        </w:rPr>
        <w:tab/>
      </w:r>
      <w:r w:rsidRPr="002B4D19">
        <w:rPr>
          <w:rFonts w:ascii="Times New Roman" w:hAnsi="Times New Roman" w:cs="Times New Roman"/>
          <w:b/>
          <w:sz w:val="32"/>
          <w:szCs w:val="32"/>
          <w:lang w:val="en-GB" w:eastAsia="en-IE"/>
        </w:rPr>
        <w:tab/>
        <w:t xml:space="preserve">      </w:t>
      </w:r>
      <w:r w:rsidRPr="002B4D19">
        <w:rPr>
          <w:rFonts w:ascii="Times New Roman" w:hAnsi="Times New Roman" w:cs="Times New Roman"/>
          <w:b/>
          <w:sz w:val="32"/>
          <w:szCs w:val="32"/>
          <w:lang w:val="en-GB" w:eastAsia="en-IE"/>
        </w:rPr>
        <w:tab/>
      </w:r>
      <w:r w:rsidRPr="002B4D19">
        <w:rPr>
          <w:rFonts w:ascii="Times New Roman" w:hAnsi="Times New Roman" w:cs="Times New Roman"/>
          <w:b/>
          <w:sz w:val="32"/>
          <w:szCs w:val="32"/>
          <w:lang w:val="en-GB" w:eastAsia="en-IE"/>
        </w:rPr>
        <w:tab/>
      </w:r>
      <w:r w:rsidRPr="002B4D19">
        <w:rPr>
          <w:rFonts w:ascii="Times New Roman" w:hAnsi="Times New Roman" w:cs="Times New Roman"/>
          <w:b/>
          <w:sz w:val="32"/>
          <w:szCs w:val="32"/>
          <w:lang w:val="en-GB" w:eastAsia="en-IE"/>
        </w:rPr>
        <w:tab/>
      </w:r>
      <w:r w:rsidRPr="002B4D19">
        <w:rPr>
          <w:rFonts w:ascii="Times New Roman" w:hAnsi="Times New Roman" w:cs="Times New Roman"/>
          <w:b/>
          <w:sz w:val="32"/>
          <w:szCs w:val="32"/>
          <w:lang w:val="en-GB" w:eastAsia="en-IE"/>
        </w:rPr>
        <w:tab/>
      </w:r>
    </w:p>
    <w:p w:rsidR="002B4D19" w:rsidRPr="002B4D19" w:rsidRDefault="002B4D19" w:rsidP="002B4D19">
      <w:pPr>
        <w:suppressAutoHyphens w:val="0"/>
        <w:rPr>
          <w:rFonts w:ascii="Times New Roman" w:hAnsi="Times New Roman" w:cs="Times New Roman"/>
          <w:sz w:val="32"/>
          <w:szCs w:val="32"/>
          <w:lang w:val="en-GB" w:eastAsia="en-IE"/>
        </w:rPr>
      </w:pPr>
      <w:r>
        <w:rPr>
          <w:rFonts w:ascii="Times New Roman" w:hAnsi="Times New Roman" w:cs="Times New Roman"/>
          <w:b/>
          <w:sz w:val="32"/>
          <w:szCs w:val="32"/>
          <w:lang w:val="en-GB" w:eastAsia="en-IE"/>
        </w:rPr>
        <w:t xml:space="preserve"> </w:t>
      </w:r>
    </w:p>
    <w:p w:rsidR="003621C7" w:rsidRDefault="002B4D19" w:rsidP="00B65B71">
      <w:pPr>
        <w:suppressAutoHyphens w:val="0"/>
        <w:rPr>
          <w:rFonts w:ascii="Calibri" w:eastAsia="Calibri" w:hAnsi="Calibri" w:cs="Calibri"/>
          <w:b/>
          <w:color w:val="000000"/>
          <w:sz w:val="32"/>
          <w:szCs w:val="32"/>
          <w:lang w:val="en-GB" w:eastAsia="en-IE"/>
        </w:rPr>
      </w:pPr>
      <w:r w:rsidRPr="002B4D19">
        <w:rPr>
          <w:rFonts w:eastAsia="Arial"/>
          <w:b/>
          <w:color w:val="000000"/>
          <w:sz w:val="32"/>
          <w:szCs w:val="32"/>
          <w:lang w:val="en-GB" w:eastAsia="en-IE"/>
        </w:rPr>
        <w:t>Signed:</w:t>
      </w:r>
      <w:r w:rsidRPr="002B4D19">
        <w:rPr>
          <w:rFonts w:ascii="Calibri" w:eastAsia="Calibri" w:hAnsi="Calibri" w:cs="Calibri"/>
          <w:b/>
          <w:color w:val="000000"/>
          <w:sz w:val="32"/>
          <w:szCs w:val="32"/>
          <w:lang w:val="en-GB" w:eastAsia="en-IE"/>
        </w:rPr>
        <w:t xml:space="preserve">          _______________________</w:t>
      </w:r>
    </w:p>
    <w:p w:rsidR="002B4D19" w:rsidRDefault="002B4D19" w:rsidP="002B4D19">
      <w:pPr>
        <w:suppressAutoHyphens w:val="0"/>
        <w:rPr>
          <w:rFonts w:ascii="Calibri" w:eastAsia="Calibri" w:hAnsi="Calibri" w:cs="Calibri"/>
          <w:b/>
          <w:color w:val="000000"/>
          <w:sz w:val="32"/>
          <w:szCs w:val="32"/>
          <w:lang w:val="en-GB" w:eastAsia="en-IE"/>
        </w:rPr>
      </w:pPr>
    </w:p>
    <w:p w:rsidR="002B4D19" w:rsidRDefault="0048710B" w:rsidP="002B4D19">
      <w:pPr>
        <w:suppressAutoHyphens w:val="0"/>
        <w:rPr>
          <w:rFonts w:ascii="Calibri" w:eastAsia="Calibri" w:hAnsi="Calibri" w:cs="Calibri"/>
          <w:b/>
          <w:color w:val="000000"/>
          <w:sz w:val="32"/>
          <w:szCs w:val="32"/>
          <w:lang w:val="en-GB" w:eastAsia="en-IE"/>
        </w:rPr>
      </w:pPr>
      <w:r>
        <w:rPr>
          <w:rFonts w:ascii="Calibri" w:eastAsia="Calibri" w:hAnsi="Calibri" w:cs="Calibri"/>
          <w:b/>
          <w:color w:val="000000"/>
          <w:sz w:val="32"/>
          <w:szCs w:val="32"/>
          <w:lang w:val="en-GB" w:eastAsia="en-IE"/>
        </w:rPr>
        <w:tab/>
      </w:r>
      <w:r>
        <w:rPr>
          <w:rFonts w:ascii="Calibri" w:eastAsia="Calibri" w:hAnsi="Calibri" w:cs="Calibri"/>
          <w:b/>
          <w:color w:val="000000"/>
          <w:sz w:val="32"/>
          <w:szCs w:val="32"/>
          <w:lang w:val="en-GB" w:eastAsia="en-IE"/>
        </w:rPr>
        <w:tab/>
        <w:t xml:space="preserve">      Chairperson Board of Management</w:t>
      </w:r>
    </w:p>
    <w:p w:rsidR="002B4D19" w:rsidRDefault="002B4D19" w:rsidP="002B4D19">
      <w:pPr>
        <w:suppressAutoHyphens w:val="0"/>
        <w:rPr>
          <w:rFonts w:ascii="Times New Roman" w:hAnsi="Times New Roman" w:cs="Times New Roman"/>
          <w:b/>
          <w:bCs/>
          <w:sz w:val="32"/>
          <w:szCs w:val="20"/>
          <w:lang w:val="en-GB"/>
        </w:rPr>
      </w:pPr>
    </w:p>
    <w:p w:rsidR="00B65B71" w:rsidRDefault="00B65B71" w:rsidP="002B4D19">
      <w:pPr>
        <w:suppressAutoHyphens w:val="0"/>
        <w:rPr>
          <w:rFonts w:ascii="Times New Roman" w:hAnsi="Times New Roman" w:cs="Times New Roman"/>
          <w:b/>
          <w:bCs/>
          <w:sz w:val="32"/>
          <w:szCs w:val="20"/>
          <w:lang w:val="en-GB"/>
        </w:rPr>
      </w:pPr>
    </w:p>
    <w:bookmarkEnd w:id="0"/>
    <w:p w:rsidR="001E5D47" w:rsidRPr="00D116FD" w:rsidRDefault="001E5D47" w:rsidP="001E5D47">
      <w:pPr>
        <w:pStyle w:val="Heading2"/>
        <w:jc w:val="both"/>
        <w:rPr>
          <w:rFonts w:ascii="Arial" w:hAnsi="Arial" w:cs="Arial"/>
          <w:sz w:val="24"/>
          <w:szCs w:val="24"/>
        </w:rPr>
      </w:pPr>
    </w:p>
    <w:p w:rsidR="001E5D47" w:rsidRDefault="001E5D47" w:rsidP="00207EFB">
      <w:pPr>
        <w:pStyle w:val="Heading2"/>
        <w:numPr>
          <w:ilvl w:val="0"/>
          <w:numId w:val="29"/>
        </w:numPr>
        <w:jc w:val="both"/>
        <w:rPr>
          <w:rFonts w:ascii="Arial" w:hAnsi="Arial" w:cs="Arial"/>
          <w:sz w:val="24"/>
          <w:szCs w:val="24"/>
        </w:rPr>
      </w:pPr>
      <w:bookmarkStart w:id="3" w:name="_Toc511849532"/>
      <w:r w:rsidRPr="00EF26AC">
        <w:rPr>
          <w:rFonts w:ascii="Arial" w:hAnsi="Arial" w:cs="Arial"/>
          <w:sz w:val="24"/>
          <w:szCs w:val="24"/>
        </w:rPr>
        <w:t>Introduction and Rationale</w:t>
      </w:r>
      <w:bookmarkEnd w:id="1"/>
      <w:bookmarkEnd w:id="3"/>
    </w:p>
    <w:p w:rsidR="002B4D19" w:rsidRDefault="002B4D19" w:rsidP="002B4D19">
      <w:pPr>
        <w:jc w:val="both"/>
        <w:rPr>
          <w:lang w:val="en-GB"/>
        </w:rPr>
      </w:pPr>
    </w:p>
    <w:p w:rsidR="001E5D47" w:rsidRPr="00EF26AC" w:rsidRDefault="00493525" w:rsidP="002B4D19">
      <w:pPr>
        <w:jc w:val="both"/>
        <w:rPr>
          <w:iCs/>
        </w:rPr>
      </w:pPr>
      <w:r>
        <w:rPr>
          <w:iCs/>
        </w:rPr>
        <w:t>This Physical Education</w:t>
      </w:r>
      <w:r w:rsidR="002B4D19">
        <w:rPr>
          <w:iCs/>
        </w:rPr>
        <w:t xml:space="preserve"> (P.E.)</w:t>
      </w:r>
      <w:r w:rsidR="001E5D47" w:rsidRPr="00EF26AC">
        <w:rPr>
          <w:iCs/>
        </w:rPr>
        <w:t xml:space="preserve"> plan review was led by the Middle Management Team, informed by the views of staff, pupils and the Board of Management of St. Brigid’s G.N.S.,</w:t>
      </w:r>
      <w:r w:rsidR="00006868" w:rsidRPr="00EF26AC">
        <w:rPr>
          <w:iCs/>
        </w:rPr>
        <w:t xml:space="preserve"> </w:t>
      </w:r>
      <w:r>
        <w:rPr>
          <w:iCs/>
        </w:rPr>
        <w:t>Glasnevin, during October, 2019</w:t>
      </w:r>
      <w:r w:rsidR="001E5D47" w:rsidRPr="00EF26AC">
        <w:rPr>
          <w:iCs/>
        </w:rPr>
        <w:t>.</w:t>
      </w:r>
    </w:p>
    <w:p w:rsidR="002B4D19" w:rsidRDefault="002B4D19" w:rsidP="002B4D19">
      <w:pPr>
        <w:jc w:val="both"/>
        <w:rPr>
          <w:iCs/>
        </w:rPr>
      </w:pPr>
    </w:p>
    <w:p w:rsidR="001E5D47" w:rsidRDefault="001E5D47" w:rsidP="002B4D19">
      <w:pPr>
        <w:jc w:val="both"/>
        <w:rPr>
          <w:iCs/>
        </w:rPr>
      </w:pPr>
      <w:r w:rsidRPr="00EF26AC">
        <w:rPr>
          <w:iCs/>
        </w:rPr>
        <w:t xml:space="preserve">This plan will form the basis of each teacher’s long and </w:t>
      </w:r>
      <w:r w:rsidR="0015251E">
        <w:rPr>
          <w:iCs/>
        </w:rPr>
        <w:t>short term planning in Physical Education</w:t>
      </w:r>
      <w:r w:rsidRPr="00EF26AC">
        <w:rPr>
          <w:iCs/>
        </w:rPr>
        <w:t xml:space="preserve"> and so will influence teaching and learning in individual classrooms. It wi</w:t>
      </w:r>
      <w:r w:rsidR="00D116FD" w:rsidRPr="00EF26AC">
        <w:rPr>
          <w:iCs/>
        </w:rPr>
        <w:t>ll also inform all</w:t>
      </w:r>
      <w:r w:rsidRPr="00EF26AC">
        <w:rPr>
          <w:iCs/>
        </w:rPr>
        <w:t xml:space="preserve"> teachers of our approaches and methodologies in this subject area. </w:t>
      </w:r>
    </w:p>
    <w:p w:rsidR="002B4D19" w:rsidRDefault="002B4D19" w:rsidP="002B4D19">
      <w:pPr>
        <w:jc w:val="both"/>
        <w:rPr>
          <w:iCs/>
        </w:rPr>
      </w:pPr>
    </w:p>
    <w:p w:rsidR="002B4D19" w:rsidRPr="002B4D19" w:rsidRDefault="002B4D19" w:rsidP="002B4D19">
      <w:pPr>
        <w:jc w:val="both"/>
        <w:rPr>
          <w:iCs/>
          <w:lang w:val="en-GB"/>
        </w:rPr>
      </w:pPr>
      <w:r w:rsidRPr="002B4D19">
        <w:rPr>
          <w:iCs/>
          <w:lang w:val="en-GB"/>
        </w:rPr>
        <w:t xml:space="preserve">This plan is a record of our agreement to teach a comprehensive P.E. curriculum and reflects the Primary Curriculum, 1999. </w:t>
      </w:r>
    </w:p>
    <w:p w:rsidR="00621135" w:rsidRPr="00EF26AC" w:rsidRDefault="00621135" w:rsidP="000E015C">
      <w:pPr>
        <w:ind w:firstLine="720"/>
        <w:jc w:val="both"/>
        <w:rPr>
          <w:iCs/>
        </w:rPr>
      </w:pPr>
    </w:p>
    <w:p w:rsidR="001E5D47" w:rsidRPr="00EF26AC" w:rsidRDefault="001E5D47" w:rsidP="001E5D47">
      <w:pPr>
        <w:jc w:val="both"/>
        <w:rPr>
          <w:iCs/>
        </w:rPr>
      </w:pPr>
    </w:p>
    <w:p w:rsidR="001E5D47" w:rsidRDefault="001E5D47" w:rsidP="00207EFB">
      <w:pPr>
        <w:pStyle w:val="Heading2"/>
        <w:numPr>
          <w:ilvl w:val="0"/>
          <w:numId w:val="29"/>
        </w:numPr>
        <w:jc w:val="both"/>
        <w:rPr>
          <w:rFonts w:ascii="Arial" w:hAnsi="Arial" w:cs="Arial"/>
          <w:sz w:val="24"/>
          <w:szCs w:val="24"/>
        </w:rPr>
      </w:pPr>
      <w:bookmarkStart w:id="4" w:name="_Toc511845818"/>
      <w:bookmarkStart w:id="5" w:name="_Toc511849533"/>
      <w:r w:rsidRPr="00EF26AC">
        <w:rPr>
          <w:rFonts w:ascii="Arial" w:hAnsi="Arial" w:cs="Arial"/>
          <w:sz w:val="24"/>
          <w:szCs w:val="24"/>
        </w:rPr>
        <w:t>Vision</w:t>
      </w:r>
      <w:bookmarkEnd w:id="4"/>
      <w:bookmarkEnd w:id="5"/>
      <w:r w:rsidRPr="00EF26AC">
        <w:rPr>
          <w:rFonts w:ascii="Arial" w:hAnsi="Arial" w:cs="Arial"/>
          <w:sz w:val="24"/>
          <w:szCs w:val="24"/>
        </w:rPr>
        <w:t xml:space="preserve"> </w:t>
      </w:r>
    </w:p>
    <w:p w:rsidR="002B4D19" w:rsidRPr="002B4D19" w:rsidRDefault="002B4D19" w:rsidP="002B4D19">
      <w:pPr>
        <w:rPr>
          <w:lang w:val="en-GB"/>
        </w:rPr>
      </w:pPr>
    </w:p>
    <w:p w:rsidR="002B4D19" w:rsidRPr="002B4D19" w:rsidRDefault="002B4D19" w:rsidP="002B4D19">
      <w:pPr>
        <w:pStyle w:val="ListParagraph"/>
        <w:rPr>
          <w:lang w:val="en-GB"/>
        </w:rPr>
      </w:pPr>
    </w:p>
    <w:p w:rsidR="002B4D19" w:rsidRPr="002B4D19" w:rsidRDefault="002B4D19" w:rsidP="002B4D19">
      <w:pPr>
        <w:jc w:val="both"/>
        <w:rPr>
          <w:bCs/>
          <w:iCs/>
        </w:rPr>
      </w:pPr>
      <w:r>
        <w:rPr>
          <w:bCs/>
          <w:iCs/>
        </w:rPr>
        <w:t xml:space="preserve">St. Brigid’s G.N.S. </w:t>
      </w:r>
      <w:r w:rsidRPr="002B4D19">
        <w:rPr>
          <w:bCs/>
          <w:iCs/>
        </w:rPr>
        <w:t xml:space="preserve">wishes to foster in pupils a spirit of achievement, cooperation and enjoyment of physical activities. </w:t>
      </w:r>
      <w:r w:rsidR="00B344AF">
        <w:rPr>
          <w:bCs/>
          <w:iCs/>
        </w:rPr>
        <w:t>P.E.</w:t>
      </w:r>
      <w:r w:rsidRPr="002B4D19">
        <w:rPr>
          <w:bCs/>
          <w:iCs/>
        </w:rPr>
        <w:t xml:space="preserve"> is a valuable aspect of the learning process and contributes not only to the physical development of the child but also to psychological, social and emotional development. P</w:t>
      </w:r>
      <w:r>
        <w:rPr>
          <w:bCs/>
          <w:iCs/>
        </w:rPr>
        <w:t>.</w:t>
      </w:r>
      <w:r w:rsidRPr="002B4D19">
        <w:rPr>
          <w:bCs/>
          <w:iCs/>
        </w:rPr>
        <w:t>E</w:t>
      </w:r>
      <w:r>
        <w:rPr>
          <w:bCs/>
          <w:iCs/>
        </w:rPr>
        <w:t>.</w:t>
      </w:r>
      <w:r w:rsidRPr="002B4D19">
        <w:rPr>
          <w:bCs/>
          <w:iCs/>
        </w:rPr>
        <w:t xml:space="preserve"> provides opportunities for the child to develop skills, knowledge, understanding and enjoyment by all pupils. In developing these, the importance and enjoyment of physical activity, play and maximum participation by all children will be to the fore.</w:t>
      </w:r>
    </w:p>
    <w:p w:rsidR="002B4D19" w:rsidRDefault="002B4D19" w:rsidP="002B4D19">
      <w:pPr>
        <w:jc w:val="both"/>
        <w:rPr>
          <w:bCs/>
          <w:iCs/>
        </w:rPr>
      </w:pPr>
      <w:r w:rsidRPr="002B4D19">
        <w:rPr>
          <w:bCs/>
          <w:iCs/>
        </w:rPr>
        <w:t>It is an integral part of the curriculum and promotes a healthy and active lifestyle</w:t>
      </w:r>
      <w:r w:rsidR="00207EFB">
        <w:rPr>
          <w:bCs/>
          <w:iCs/>
        </w:rPr>
        <w:t xml:space="preserve"> and well-being.</w:t>
      </w:r>
    </w:p>
    <w:p w:rsidR="0063017A" w:rsidRDefault="0063017A" w:rsidP="00257D55">
      <w:pPr>
        <w:ind w:firstLine="720"/>
        <w:jc w:val="both"/>
        <w:rPr>
          <w:bCs/>
          <w:iCs/>
        </w:rPr>
      </w:pPr>
    </w:p>
    <w:p w:rsidR="001E5D47" w:rsidRPr="00EF26AC" w:rsidRDefault="001E5D47" w:rsidP="001E5D47">
      <w:pPr>
        <w:jc w:val="both"/>
        <w:rPr>
          <w:bCs/>
          <w:iCs/>
        </w:rPr>
      </w:pPr>
    </w:p>
    <w:p w:rsidR="001E5D47" w:rsidRDefault="001E5D47" w:rsidP="00207EFB">
      <w:pPr>
        <w:pStyle w:val="Heading2"/>
        <w:numPr>
          <w:ilvl w:val="0"/>
          <w:numId w:val="29"/>
        </w:numPr>
        <w:jc w:val="left"/>
        <w:rPr>
          <w:rFonts w:ascii="Arial" w:hAnsi="Arial" w:cs="Arial"/>
          <w:sz w:val="24"/>
          <w:szCs w:val="24"/>
        </w:rPr>
      </w:pPr>
      <w:bookmarkStart w:id="6" w:name="_Toc511845819"/>
      <w:bookmarkStart w:id="7" w:name="_Toc511849534"/>
      <w:r w:rsidRPr="00EF26AC">
        <w:rPr>
          <w:rFonts w:ascii="Arial" w:hAnsi="Arial" w:cs="Arial"/>
          <w:sz w:val="24"/>
          <w:szCs w:val="24"/>
        </w:rPr>
        <w:t>Aims</w:t>
      </w:r>
      <w:bookmarkEnd w:id="6"/>
      <w:bookmarkEnd w:id="7"/>
      <w:r w:rsidRPr="00EF26AC">
        <w:rPr>
          <w:rFonts w:ascii="Arial" w:hAnsi="Arial" w:cs="Arial"/>
          <w:sz w:val="24"/>
          <w:szCs w:val="24"/>
        </w:rPr>
        <w:t xml:space="preserve"> </w:t>
      </w:r>
    </w:p>
    <w:p w:rsidR="00B344AF" w:rsidRPr="00B344AF" w:rsidRDefault="00B344AF" w:rsidP="00B344AF">
      <w:pPr>
        <w:pStyle w:val="ListParagraph"/>
        <w:rPr>
          <w:lang w:val="en-GB"/>
        </w:rPr>
      </w:pPr>
    </w:p>
    <w:p w:rsidR="001E5D47" w:rsidRPr="00EF26AC" w:rsidRDefault="001E5D47" w:rsidP="001E5D47">
      <w:pPr>
        <w:jc w:val="both"/>
        <w:rPr>
          <w:iCs/>
        </w:rPr>
      </w:pPr>
      <w:r w:rsidRPr="00EF26AC">
        <w:rPr>
          <w:iCs/>
        </w:rPr>
        <w:t>We endors</w:t>
      </w:r>
      <w:r w:rsidR="0063017A">
        <w:rPr>
          <w:iCs/>
        </w:rPr>
        <w:t>e the aims of the P.E.</w:t>
      </w:r>
      <w:r w:rsidRPr="00EF26AC">
        <w:rPr>
          <w:iCs/>
        </w:rPr>
        <w:t xml:space="preserve"> curricu</w:t>
      </w:r>
      <w:r w:rsidR="0063017A">
        <w:rPr>
          <w:iCs/>
        </w:rPr>
        <w:t>lum as outlined in the P.E.</w:t>
      </w:r>
      <w:r w:rsidR="00C54F6D">
        <w:rPr>
          <w:iCs/>
        </w:rPr>
        <w:t xml:space="preserve"> Curriculum P. 10</w:t>
      </w:r>
    </w:p>
    <w:p w:rsidR="001E5D47" w:rsidRDefault="00C54F6D"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promote the physical, social, emotional and intellectual development of the child</w:t>
      </w:r>
    </w:p>
    <w:p w:rsidR="00C54F6D" w:rsidRDefault="00C54F6D"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develop positive personal qualities</w:t>
      </w:r>
    </w:p>
    <w:p w:rsidR="00C54F6D" w:rsidRDefault="00C54F6D"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help the acquisition of an appropriate range of movement skills in a variety of contexts</w:t>
      </w:r>
    </w:p>
    <w:p w:rsidR="00C54F6D" w:rsidRDefault="00C54F6D"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promote understanding and knowledge of the various aspects of movement</w:t>
      </w:r>
    </w:p>
    <w:p w:rsidR="00C54F6D" w:rsidRDefault="00C54F6D"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develop an appreciation of movement and the use of the body as an instrument of expression and creativity</w:t>
      </w:r>
    </w:p>
    <w:p w:rsidR="00C54F6D" w:rsidRDefault="00C54F6D"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promote enjoyment of, and positive attitudes towards, physical activity and its contribution to lifelong health-related fitness, thus preparing the child for the active and purposeful use of leisure time.</w:t>
      </w:r>
    </w:p>
    <w:p w:rsidR="004138AC" w:rsidRDefault="004138AC"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 xml:space="preserve">To foster a sense of identity, belonging and community </w:t>
      </w:r>
    </w:p>
    <w:p w:rsidR="004138AC" w:rsidRPr="00C54F6D" w:rsidRDefault="004138AC" w:rsidP="00C54F6D">
      <w:pPr>
        <w:pStyle w:val="BodyText"/>
        <w:numPr>
          <w:ilvl w:val="0"/>
          <w:numId w:val="1"/>
        </w:numPr>
        <w:tabs>
          <w:tab w:val="left" w:pos="720"/>
        </w:tabs>
        <w:jc w:val="both"/>
        <w:rPr>
          <w:rFonts w:ascii="Arial" w:hAnsi="Arial" w:cs="Arial"/>
          <w:b w:val="0"/>
          <w:bCs w:val="0"/>
          <w:sz w:val="24"/>
          <w:szCs w:val="24"/>
          <w:u w:val="none"/>
        </w:rPr>
      </w:pPr>
      <w:r>
        <w:rPr>
          <w:rFonts w:ascii="Arial" w:hAnsi="Arial" w:cs="Arial"/>
          <w:b w:val="0"/>
          <w:bCs w:val="0"/>
          <w:sz w:val="24"/>
          <w:szCs w:val="24"/>
          <w:u w:val="none"/>
        </w:rPr>
        <w:t>To foster a sense of teamwork and collaboration</w:t>
      </w:r>
    </w:p>
    <w:p w:rsidR="00462FC9" w:rsidRDefault="00462FC9" w:rsidP="001E5D47">
      <w:pPr>
        <w:pStyle w:val="BodyText"/>
        <w:jc w:val="both"/>
        <w:rPr>
          <w:rFonts w:ascii="Arial" w:hAnsi="Arial" w:cs="Arial"/>
          <w:b w:val="0"/>
          <w:bCs w:val="0"/>
          <w:sz w:val="24"/>
          <w:szCs w:val="24"/>
          <w:u w:val="none"/>
        </w:rPr>
      </w:pPr>
    </w:p>
    <w:p w:rsidR="004138AC" w:rsidRDefault="004138AC" w:rsidP="001E5D47">
      <w:pPr>
        <w:pStyle w:val="BodyText"/>
        <w:jc w:val="both"/>
        <w:rPr>
          <w:rFonts w:ascii="Arial" w:hAnsi="Arial" w:cs="Arial"/>
          <w:color w:val="000000"/>
          <w:sz w:val="24"/>
          <w:szCs w:val="24"/>
          <w:u w:val="none"/>
        </w:rPr>
      </w:pPr>
    </w:p>
    <w:p w:rsidR="00462FC9" w:rsidRDefault="00462FC9" w:rsidP="001E5D47">
      <w:pPr>
        <w:pStyle w:val="BodyText"/>
        <w:jc w:val="both"/>
        <w:rPr>
          <w:rFonts w:ascii="Arial" w:hAnsi="Arial" w:cs="Arial"/>
          <w:color w:val="000000"/>
          <w:sz w:val="24"/>
          <w:szCs w:val="24"/>
          <w:u w:val="none"/>
        </w:rPr>
      </w:pPr>
    </w:p>
    <w:p w:rsidR="001E5D47" w:rsidRPr="00EF26AC" w:rsidRDefault="001E5D47" w:rsidP="001E5D47">
      <w:pPr>
        <w:pStyle w:val="BodyText"/>
        <w:jc w:val="both"/>
        <w:rPr>
          <w:rFonts w:ascii="Arial" w:hAnsi="Arial" w:cs="Arial"/>
          <w:color w:val="000000"/>
          <w:sz w:val="24"/>
          <w:szCs w:val="24"/>
          <w:u w:val="none"/>
        </w:rPr>
      </w:pPr>
      <w:r w:rsidRPr="00EF26AC">
        <w:rPr>
          <w:rFonts w:ascii="Arial" w:hAnsi="Arial" w:cs="Arial"/>
          <w:color w:val="000000"/>
          <w:sz w:val="24"/>
          <w:szCs w:val="24"/>
          <w:u w:val="none"/>
        </w:rPr>
        <w:lastRenderedPageBreak/>
        <w:t xml:space="preserve">Additional aims particular to our school. </w:t>
      </w:r>
    </w:p>
    <w:p w:rsidR="001E5D47" w:rsidRDefault="00117523" w:rsidP="00117523">
      <w:pPr>
        <w:pStyle w:val="BodyText"/>
        <w:numPr>
          <w:ilvl w:val="0"/>
          <w:numId w:val="1"/>
        </w:numPr>
        <w:jc w:val="both"/>
        <w:rPr>
          <w:rFonts w:ascii="Arial" w:hAnsi="Arial" w:cs="Arial"/>
          <w:b w:val="0"/>
          <w:bCs w:val="0"/>
          <w:color w:val="000000"/>
          <w:sz w:val="24"/>
          <w:szCs w:val="24"/>
          <w:u w:val="none"/>
        </w:rPr>
      </w:pPr>
      <w:r>
        <w:rPr>
          <w:rFonts w:ascii="Arial" w:hAnsi="Arial" w:cs="Arial"/>
          <w:b w:val="0"/>
          <w:bCs w:val="0"/>
          <w:color w:val="000000"/>
          <w:sz w:val="24"/>
          <w:szCs w:val="24"/>
          <w:u w:val="none"/>
        </w:rPr>
        <w:t>Participatio</w:t>
      </w:r>
      <w:r w:rsidR="00B344AF">
        <w:rPr>
          <w:rFonts w:ascii="Arial" w:hAnsi="Arial" w:cs="Arial"/>
          <w:b w:val="0"/>
          <w:bCs w:val="0"/>
          <w:color w:val="000000"/>
          <w:sz w:val="24"/>
          <w:szCs w:val="24"/>
          <w:u w:val="none"/>
        </w:rPr>
        <w:t xml:space="preserve">n in </w:t>
      </w:r>
      <w:r>
        <w:rPr>
          <w:rFonts w:ascii="Arial" w:hAnsi="Arial" w:cs="Arial"/>
          <w:b w:val="0"/>
          <w:bCs w:val="0"/>
          <w:color w:val="000000"/>
          <w:sz w:val="24"/>
          <w:szCs w:val="24"/>
          <w:u w:val="none"/>
        </w:rPr>
        <w:t>extra-curricular games e</w:t>
      </w:r>
      <w:r w:rsidR="00B344AF">
        <w:rPr>
          <w:rFonts w:ascii="Arial" w:hAnsi="Arial" w:cs="Arial"/>
          <w:b w:val="0"/>
          <w:bCs w:val="0"/>
          <w:color w:val="000000"/>
          <w:sz w:val="24"/>
          <w:szCs w:val="24"/>
          <w:u w:val="none"/>
        </w:rPr>
        <w:t>.</w:t>
      </w:r>
      <w:r>
        <w:rPr>
          <w:rFonts w:ascii="Arial" w:hAnsi="Arial" w:cs="Arial"/>
          <w:b w:val="0"/>
          <w:bCs w:val="0"/>
          <w:color w:val="000000"/>
          <w:sz w:val="24"/>
          <w:szCs w:val="24"/>
          <w:u w:val="none"/>
        </w:rPr>
        <w:t>g</w:t>
      </w:r>
      <w:r w:rsidR="00B344AF">
        <w:rPr>
          <w:rFonts w:ascii="Arial" w:hAnsi="Arial" w:cs="Arial"/>
          <w:b w:val="0"/>
          <w:bCs w:val="0"/>
          <w:color w:val="000000"/>
          <w:sz w:val="24"/>
          <w:szCs w:val="24"/>
          <w:u w:val="none"/>
        </w:rPr>
        <w:t>.</w:t>
      </w:r>
      <w:r>
        <w:rPr>
          <w:rFonts w:ascii="Arial" w:hAnsi="Arial" w:cs="Arial"/>
          <w:b w:val="0"/>
          <w:bCs w:val="0"/>
          <w:color w:val="000000"/>
          <w:sz w:val="24"/>
          <w:szCs w:val="24"/>
          <w:u w:val="none"/>
        </w:rPr>
        <w:t xml:space="preserve"> Gaelic football,</w:t>
      </w:r>
      <w:r w:rsidR="00B344AF">
        <w:rPr>
          <w:rFonts w:ascii="Arial" w:hAnsi="Arial" w:cs="Arial"/>
          <w:b w:val="0"/>
          <w:bCs w:val="0"/>
          <w:color w:val="000000"/>
          <w:sz w:val="24"/>
          <w:szCs w:val="24"/>
          <w:u w:val="none"/>
        </w:rPr>
        <w:t xml:space="preserve"> camogie,</w:t>
      </w:r>
      <w:r>
        <w:rPr>
          <w:rFonts w:ascii="Arial" w:hAnsi="Arial" w:cs="Arial"/>
          <w:b w:val="0"/>
          <w:bCs w:val="0"/>
          <w:color w:val="000000"/>
          <w:sz w:val="24"/>
          <w:szCs w:val="24"/>
          <w:u w:val="none"/>
        </w:rPr>
        <w:t xml:space="preserve"> basketball etc</w:t>
      </w:r>
      <w:r w:rsidR="00B344AF">
        <w:rPr>
          <w:rFonts w:ascii="Arial" w:hAnsi="Arial" w:cs="Arial"/>
          <w:b w:val="0"/>
          <w:bCs w:val="0"/>
          <w:color w:val="000000"/>
          <w:sz w:val="24"/>
          <w:szCs w:val="24"/>
          <w:u w:val="none"/>
        </w:rPr>
        <w:t>.</w:t>
      </w:r>
      <w:r>
        <w:rPr>
          <w:rFonts w:ascii="Arial" w:hAnsi="Arial" w:cs="Arial"/>
          <w:b w:val="0"/>
          <w:bCs w:val="0"/>
          <w:color w:val="000000"/>
          <w:sz w:val="24"/>
          <w:szCs w:val="24"/>
          <w:u w:val="none"/>
        </w:rPr>
        <w:t xml:space="preserve"> as organised by teaching staff</w:t>
      </w:r>
    </w:p>
    <w:p w:rsidR="00400123" w:rsidRPr="00B344AF" w:rsidRDefault="00117523" w:rsidP="00B344AF">
      <w:pPr>
        <w:pStyle w:val="BodyText"/>
        <w:numPr>
          <w:ilvl w:val="0"/>
          <w:numId w:val="1"/>
        </w:numPr>
        <w:jc w:val="both"/>
        <w:rPr>
          <w:rFonts w:ascii="Arial" w:hAnsi="Arial" w:cs="Arial"/>
          <w:b w:val="0"/>
          <w:bCs w:val="0"/>
          <w:color w:val="000000"/>
          <w:sz w:val="24"/>
          <w:szCs w:val="24"/>
          <w:u w:val="none"/>
        </w:rPr>
      </w:pPr>
      <w:r>
        <w:rPr>
          <w:rFonts w:ascii="Arial" w:hAnsi="Arial" w:cs="Arial"/>
          <w:b w:val="0"/>
          <w:bCs w:val="0"/>
          <w:color w:val="000000"/>
          <w:sz w:val="24"/>
          <w:szCs w:val="24"/>
          <w:u w:val="none"/>
        </w:rPr>
        <w:t>Participation in a</w:t>
      </w:r>
      <w:r w:rsidR="00B344AF">
        <w:rPr>
          <w:rFonts w:ascii="Arial" w:hAnsi="Arial" w:cs="Arial"/>
          <w:b w:val="0"/>
          <w:bCs w:val="0"/>
          <w:color w:val="000000"/>
          <w:sz w:val="24"/>
          <w:szCs w:val="24"/>
          <w:u w:val="none"/>
        </w:rPr>
        <w:t xml:space="preserve">ctivities such as the </w:t>
      </w:r>
      <w:r w:rsidR="00B344AF" w:rsidRPr="00B344AF">
        <w:rPr>
          <w:rFonts w:ascii="Arial" w:hAnsi="Arial" w:cs="Arial"/>
          <w:b w:val="0"/>
          <w:bCs w:val="0"/>
          <w:color w:val="000000"/>
          <w:sz w:val="24"/>
          <w:szCs w:val="24"/>
          <w:u w:val="none"/>
        </w:rPr>
        <w:t>Daily Mil</w:t>
      </w:r>
      <w:r w:rsidR="00B344AF" w:rsidRPr="00B344AF">
        <w:rPr>
          <w:rFonts w:ascii="Arial" w:hAnsi="Arial" w:cs="Arial"/>
          <w:b w:val="0"/>
          <w:sz w:val="24"/>
          <w:szCs w:val="24"/>
          <w:u w:val="none"/>
        </w:rPr>
        <w:t>e</w:t>
      </w:r>
      <w:r w:rsidR="00B344AF">
        <w:rPr>
          <w:rFonts w:ascii="Arial" w:hAnsi="Arial" w:cs="Arial"/>
          <w:b w:val="0"/>
          <w:sz w:val="24"/>
          <w:szCs w:val="24"/>
          <w:u w:val="none"/>
        </w:rPr>
        <w:t xml:space="preserve">/Marathon Kids </w:t>
      </w:r>
      <w:r w:rsidR="00140566">
        <w:rPr>
          <w:rFonts w:ascii="Arial" w:hAnsi="Arial" w:cs="Arial"/>
          <w:b w:val="0"/>
          <w:sz w:val="24"/>
          <w:szCs w:val="24"/>
          <w:u w:val="none"/>
        </w:rPr>
        <w:t>etc.</w:t>
      </w:r>
    </w:p>
    <w:p w:rsidR="00B344AF" w:rsidRPr="00B344AF" w:rsidRDefault="00B344AF" w:rsidP="00B344AF">
      <w:pPr>
        <w:pStyle w:val="BodyText"/>
        <w:numPr>
          <w:ilvl w:val="0"/>
          <w:numId w:val="1"/>
        </w:numPr>
        <w:jc w:val="both"/>
        <w:rPr>
          <w:rFonts w:ascii="Arial" w:hAnsi="Arial" w:cs="Arial"/>
          <w:b w:val="0"/>
          <w:bCs w:val="0"/>
          <w:color w:val="000000"/>
          <w:sz w:val="24"/>
          <w:szCs w:val="24"/>
          <w:u w:val="none"/>
        </w:rPr>
      </w:pPr>
      <w:bookmarkStart w:id="8" w:name="_Toc511849535"/>
      <w:r w:rsidRPr="00B344AF">
        <w:rPr>
          <w:rFonts w:ascii="Arial" w:hAnsi="Arial" w:cs="Arial"/>
          <w:b w:val="0"/>
          <w:sz w:val="24"/>
          <w:szCs w:val="24"/>
          <w:u w:val="none"/>
        </w:rPr>
        <w:t>Swimming class course provided for 3rd</w:t>
      </w:r>
      <w:r w:rsidRPr="00B344AF">
        <w:rPr>
          <w:rFonts w:ascii="Arial" w:hAnsi="Arial" w:cs="Arial"/>
          <w:b w:val="0"/>
          <w:sz w:val="24"/>
          <w:szCs w:val="24"/>
          <w:u w:val="none"/>
          <w:vertAlign w:val="superscript"/>
        </w:rPr>
        <w:t xml:space="preserve"> </w:t>
      </w:r>
      <w:r w:rsidRPr="00B344AF">
        <w:rPr>
          <w:rFonts w:ascii="Arial" w:hAnsi="Arial" w:cs="Arial"/>
          <w:b w:val="0"/>
          <w:sz w:val="24"/>
          <w:szCs w:val="24"/>
          <w:u w:val="none"/>
        </w:rPr>
        <w:t>and 4th classes in the local leisure centre annually</w:t>
      </w:r>
    </w:p>
    <w:p w:rsidR="00207EFB" w:rsidRDefault="00207EFB" w:rsidP="00207EFB">
      <w:pPr>
        <w:pStyle w:val="BodyText"/>
        <w:jc w:val="both"/>
        <w:rPr>
          <w:rFonts w:ascii="Arial" w:hAnsi="Arial" w:cs="Arial"/>
          <w:b w:val="0"/>
          <w:bCs w:val="0"/>
          <w:color w:val="000000"/>
          <w:sz w:val="24"/>
          <w:szCs w:val="24"/>
          <w:u w:val="none"/>
        </w:rPr>
      </w:pPr>
    </w:p>
    <w:p w:rsidR="00207EFB" w:rsidRPr="00207EFB" w:rsidRDefault="00207EFB" w:rsidP="00207EFB">
      <w:pPr>
        <w:pStyle w:val="BodyText"/>
        <w:numPr>
          <w:ilvl w:val="0"/>
          <w:numId w:val="29"/>
        </w:numPr>
        <w:jc w:val="both"/>
        <w:rPr>
          <w:rFonts w:ascii="Arial" w:hAnsi="Arial" w:cs="Arial"/>
          <w:bCs w:val="0"/>
          <w:color w:val="000000"/>
          <w:sz w:val="24"/>
          <w:szCs w:val="24"/>
          <w:u w:val="none"/>
        </w:rPr>
      </w:pPr>
      <w:r w:rsidRPr="00207EFB">
        <w:rPr>
          <w:rFonts w:ascii="Arial" w:hAnsi="Arial" w:cs="Arial"/>
          <w:bCs w:val="0"/>
          <w:color w:val="000000"/>
          <w:sz w:val="24"/>
          <w:szCs w:val="24"/>
          <w:u w:val="none"/>
        </w:rPr>
        <w:t>Content of the P.E. Plan</w:t>
      </w:r>
    </w:p>
    <w:bookmarkEnd w:id="8"/>
    <w:p w:rsidR="001E5D47" w:rsidRPr="00EF26AC" w:rsidRDefault="001E5D47" w:rsidP="001E5D47">
      <w:pPr>
        <w:pStyle w:val="BodyText"/>
        <w:jc w:val="both"/>
        <w:rPr>
          <w:rFonts w:ascii="Arial" w:hAnsi="Arial" w:cs="Arial"/>
          <w:sz w:val="24"/>
          <w:szCs w:val="24"/>
          <w:u w:val="none"/>
        </w:rPr>
      </w:pPr>
    </w:p>
    <w:p w:rsidR="001E5D47" w:rsidRPr="00B344AF" w:rsidRDefault="001E5D47" w:rsidP="00B344AF">
      <w:pPr>
        <w:pStyle w:val="Heading5"/>
        <w:ind w:left="0" w:firstLine="360"/>
        <w:rPr>
          <w:rFonts w:ascii="Arial" w:hAnsi="Arial" w:cs="Arial"/>
          <w:u w:val="none"/>
        </w:rPr>
      </w:pPr>
      <w:r w:rsidRPr="00B344AF">
        <w:rPr>
          <w:rFonts w:ascii="Arial" w:hAnsi="Arial" w:cs="Arial"/>
          <w:u w:val="none"/>
        </w:rPr>
        <w:t xml:space="preserve">4.1 </w:t>
      </w:r>
      <w:r w:rsidR="00B344AF">
        <w:rPr>
          <w:rFonts w:ascii="Arial" w:hAnsi="Arial" w:cs="Arial"/>
          <w:u w:val="none"/>
        </w:rPr>
        <w:tab/>
      </w:r>
      <w:r w:rsidRPr="00B344AF">
        <w:rPr>
          <w:rFonts w:ascii="Arial" w:hAnsi="Arial" w:cs="Arial"/>
          <w:u w:val="none"/>
        </w:rPr>
        <w:t>Strands and Strand Units</w:t>
      </w:r>
    </w:p>
    <w:p w:rsidR="001E5D47" w:rsidRPr="00EF26AC" w:rsidRDefault="001E5D47" w:rsidP="001E5D47">
      <w:pPr>
        <w:pStyle w:val="BodyText"/>
        <w:jc w:val="both"/>
        <w:rPr>
          <w:rFonts w:ascii="Arial" w:hAnsi="Arial" w:cs="Arial"/>
          <w:sz w:val="24"/>
          <w:szCs w:val="24"/>
          <w:u w:val="none"/>
        </w:rPr>
      </w:pPr>
    </w:p>
    <w:p w:rsidR="001E5D47" w:rsidRPr="00EF26AC" w:rsidRDefault="00207EFB" w:rsidP="00207EFB">
      <w:pPr>
        <w:pStyle w:val="BodyText"/>
        <w:jc w:val="both"/>
        <w:rPr>
          <w:rFonts w:ascii="Arial" w:hAnsi="Arial" w:cs="Arial"/>
          <w:sz w:val="24"/>
          <w:szCs w:val="24"/>
          <w:u w:val="none"/>
        </w:rPr>
      </w:pPr>
      <w:r>
        <w:rPr>
          <w:rFonts w:ascii="Arial" w:hAnsi="Arial" w:cs="Arial"/>
          <w:b w:val="0"/>
          <w:sz w:val="24"/>
          <w:szCs w:val="24"/>
          <w:u w:val="none"/>
        </w:rPr>
        <w:t xml:space="preserve">Content is structured into different </w:t>
      </w:r>
      <w:r w:rsidR="001E5D47" w:rsidRPr="00EF26AC">
        <w:rPr>
          <w:rFonts w:ascii="Arial" w:hAnsi="Arial" w:cs="Arial"/>
          <w:b w:val="0"/>
          <w:sz w:val="24"/>
          <w:szCs w:val="24"/>
          <w:u w:val="none"/>
        </w:rPr>
        <w:t>strands and strand units</w:t>
      </w:r>
      <w:r w:rsidR="00CE1649">
        <w:rPr>
          <w:rFonts w:ascii="Arial" w:hAnsi="Arial" w:cs="Arial"/>
          <w:b w:val="0"/>
          <w:sz w:val="24"/>
          <w:szCs w:val="24"/>
          <w:u w:val="none"/>
        </w:rPr>
        <w:t xml:space="preserve"> </w:t>
      </w:r>
      <w:r>
        <w:rPr>
          <w:rFonts w:ascii="Arial" w:hAnsi="Arial" w:cs="Arial"/>
          <w:b w:val="0"/>
          <w:sz w:val="24"/>
          <w:szCs w:val="24"/>
          <w:u w:val="none"/>
        </w:rPr>
        <w:t>as</w:t>
      </w:r>
      <w:r w:rsidR="00CE1649">
        <w:rPr>
          <w:rFonts w:ascii="Arial" w:hAnsi="Arial" w:cs="Arial"/>
          <w:b w:val="0"/>
          <w:sz w:val="24"/>
          <w:szCs w:val="24"/>
          <w:u w:val="none"/>
        </w:rPr>
        <w:t xml:space="preserve"> outlined in </w:t>
      </w:r>
      <w:r w:rsidR="00CE1649" w:rsidRPr="00CE1649">
        <w:rPr>
          <w:rFonts w:ascii="Arial" w:hAnsi="Arial" w:cs="Arial"/>
          <w:sz w:val="24"/>
          <w:szCs w:val="24"/>
          <w:u w:val="none"/>
        </w:rPr>
        <w:t>Appendix 1</w:t>
      </w:r>
      <w:r w:rsidR="00462FC9">
        <w:rPr>
          <w:rFonts w:ascii="Arial" w:hAnsi="Arial" w:cs="Arial"/>
          <w:sz w:val="24"/>
          <w:szCs w:val="24"/>
          <w:u w:val="none"/>
        </w:rPr>
        <w:t>.</w:t>
      </w:r>
    </w:p>
    <w:p w:rsidR="001E5D47" w:rsidRPr="00EF26AC" w:rsidRDefault="001E5D47" w:rsidP="0074198F">
      <w:pPr>
        <w:pStyle w:val="BodyText"/>
        <w:numPr>
          <w:ilvl w:val="0"/>
          <w:numId w:val="9"/>
        </w:numPr>
        <w:jc w:val="both"/>
        <w:rPr>
          <w:rFonts w:ascii="Arial" w:hAnsi="Arial" w:cs="Arial"/>
          <w:b w:val="0"/>
          <w:bCs w:val="0"/>
          <w:sz w:val="24"/>
          <w:szCs w:val="24"/>
          <w:u w:val="none"/>
        </w:rPr>
      </w:pPr>
      <w:r w:rsidRPr="00EF26AC">
        <w:rPr>
          <w:rFonts w:ascii="Arial" w:hAnsi="Arial" w:cs="Arial"/>
          <w:b w:val="0"/>
          <w:bCs w:val="0"/>
          <w:sz w:val="24"/>
          <w:szCs w:val="24"/>
          <w:u w:val="none"/>
        </w:rPr>
        <w:t>Each teacher is familiar with the strands and strand units, content objectives</w:t>
      </w:r>
      <w:r w:rsidR="00D116FD" w:rsidRPr="00EF26AC">
        <w:rPr>
          <w:rFonts w:ascii="Arial" w:hAnsi="Arial" w:cs="Arial"/>
          <w:b w:val="0"/>
          <w:bCs w:val="0"/>
          <w:sz w:val="24"/>
          <w:szCs w:val="24"/>
          <w:u w:val="none"/>
        </w:rPr>
        <w:t xml:space="preserve"> for their class level. </w:t>
      </w:r>
      <w:r w:rsidRPr="00EF26AC">
        <w:rPr>
          <w:rFonts w:ascii="Arial" w:hAnsi="Arial" w:cs="Arial"/>
          <w:b w:val="0"/>
          <w:bCs w:val="0"/>
          <w:sz w:val="24"/>
          <w:szCs w:val="24"/>
          <w:u w:val="none"/>
        </w:rPr>
        <w:t xml:space="preserve">This is to ensure a coherent programme throughout the school. </w:t>
      </w:r>
    </w:p>
    <w:p w:rsidR="0021412C" w:rsidRPr="00462FC9" w:rsidRDefault="001E5D47" w:rsidP="0021412C">
      <w:pPr>
        <w:pStyle w:val="BodyText"/>
        <w:numPr>
          <w:ilvl w:val="0"/>
          <w:numId w:val="9"/>
        </w:numPr>
        <w:jc w:val="both"/>
        <w:rPr>
          <w:rFonts w:ascii="Arial" w:hAnsi="Arial" w:cs="Arial"/>
          <w:b w:val="0"/>
          <w:bCs w:val="0"/>
          <w:sz w:val="24"/>
          <w:szCs w:val="24"/>
          <w:u w:val="none"/>
        </w:rPr>
      </w:pPr>
      <w:r w:rsidRPr="00EF26AC">
        <w:rPr>
          <w:rFonts w:ascii="Arial" w:hAnsi="Arial" w:cs="Arial"/>
          <w:b w:val="0"/>
          <w:bCs w:val="0"/>
          <w:sz w:val="24"/>
          <w:szCs w:val="24"/>
          <w:u w:val="none"/>
        </w:rPr>
        <w:t>All strands and all strand units must be covered each year but not all the content objectives need be addressed within a strand unit.</w:t>
      </w:r>
    </w:p>
    <w:p w:rsidR="001E5D47" w:rsidRPr="00EF26AC" w:rsidRDefault="001E5D47" w:rsidP="00207EFB">
      <w:pPr>
        <w:pStyle w:val="BodyText"/>
        <w:snapToGrid w:val="0"/>
        <w:jc w:val="both"/>
        <w:rPr>
          <w:rFonts w:ascii="Arial" w:hAnsi="Arial" w:cs="Arial"/>
          <w:b w:val="0"/>
          <w:sz w:val="24"/>
          <w:szCs w:val="24"/>
          <w:u w:val="none"/>
        </w:rPr>
      </w:pPr>
    </w:p>
    <w:p w:rsidR="001E5D47" w:rsidRPr="00EF26AC" w:rsidRDefault="001E5D47" w:rsidP="001E5D47">
      <w:pPr>
        <w:pStyle w:val="BodyText"/>
        <w:snapToGrid w:val="0"/>
        <w:jc w:val="both"/>
        <w:rPr>
          <w:rFonts w:ascii="Arial" w:hAnsi="Arial" w:cs="Arial"/>
          <w:b w:val="0"/>
          <w:sz w:val="24"/>
          <w:szCs w:val="24"/>
          <w:u w:val="none"/>
        </w:rPr>
      </w:pPr>
    </w:p>
    <w:p w:rsidR="001E5D47" w:rsidRPr="00B344AF" w:rsidRDefault="001E5D47" w:rsidP="001E5D47">
      <w:pPr>
        <w:pStyle w:val="Heading5"/>
        <w:rPr>
          <w:rFonts w:ascii="Arial" w:hAnsi="Arial" w:cs="Arial"/>
          <w:u w:val="none"/>
        </w:rPr>
      </w:pPr>
      <w:r w:rsidRPr="00B344AF">
        <w:rPr>
          <w:rFonts w:ascii="Arial" w:hAnsi="Arial" w:cs="Arial"/>
          <w:u w:val="none"/>
        </w:rPr>
        <w:t xml:space="preserve"> </w:t>
      </w:r>
      <w:r w:rsidR="00207EFB">
        <w:rPr>
          <w:rFonts w:ascii="Arial" w:hAnsi="Arial" w:cs="Arial"/>
          <w:u w:val="none"/>
        </w:rPr>
        <w:t>4.2</w:t>
      </w:r>
      <w:r w:rsidRPr="00B344AF">
        <w:rPr>
          <w:rFonts w:ascii="Arial" w:hAnsi="Arial" w:cs="Arial"/>
          <w:u w:val="none"/>
        </w:rPr>
        <w:t xml:space="preserve"> </w:t>
      </w:r>
      <w:r w:rsidR="00B344AF">
        <w:rPr>
          <w:rFonts w:ascii="Arial" w:hAnsi="Arial" w:cs="Arial"/>
          <w:u w:val="none"/>
        </w:rPr>
        <w:tab/>
      </w:r>
      <w:r w:rsidRPr="00B344AF">
        <w:rPr>
          <w:rFonts w:ascii="Arial" w:hAnsi="Arial" w:cs="Arial"/>
          <w:u w:val="none"/>
        </w:rPr>
        <w:t>Skills and Concepts Development</w:t>
      </w:r>
    </w:p>
    <w:p w:rsidR="001E5D47" w:rsidRPr="00EF26AC" w:rsidRDefault="001E5D47" w:rsidP="001E5D47">
      <w:pPr>
        <w:pStyle w:val="BodyText"/>
        <w:jc w:val="both"/>
        <w:rPr>
          <w:rFonts w:ascii="Arial" w:hAnsi="Arial" w:cs="Arial"/>
          <w:sz w:val="24"/>
          <w:szCs w:val="24"/>
          <w:u w:val="none"/>
        </w:rPr>
      </w:pPr>
    </w:p>
    <w:p w:rsidR="001E5D47" w:rsidRPr="00EF26AC" w:rsidRDefault="00D116FD" w:rsidP="00207EFB">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T</w:t>
      </w:r>
      <w:r w:rsidR="0021412C">
        <w:rPr>
          <w:rFonts w:ascii="Arial" w:hAnsi="Arial" w:cs="Arial"/>
          <w:b w:val="0"/>
          <w:bCs w:val="0"/>
          <w:sz w:val="24"/>
          <w:szCs w:val="24"/>
          <w:u w:val="none"/>
        </w:rPr>
        <w:t>he development of Physical Education</w:t>
      </w:r>
      <w:r w:rsidR="001E5D47" w:rsidRPr="00EF26AC">
        <w:rPr>
          <w:rFonts w:ascii="Arial" w:hAnsi="Arial" w:cs="Arial"/>
          <w:b w:val="0"/>
          <w:bCs w:val="0"/>
          <w:sz w:val="24"/>
          <w:szCs w:val="24"/>
          <w:u w:val="none"/>
        </w:rPr>
        <w:t xml:space="preserve"> skills is of equal importance to strand content in this curriculum.</w:t>
      </w:r>
    </w:p>
    <w:p w:rsidR="001E5D47" w:rsidRPr="00EF26AC" w:rsidRDefault="001E5D47" w:rsidP="001E5D47">
      <w:pPr>
        <w:pStyle w:val="BodyText"/>
        <w:jc w:val="both"/>
        <w:rPr>
          <w:rFonts w:ascii="Arial" w:hAnsi="Arial" w:cs="Arial"/>
          <w:b w:val="0"/>
          <w:bCs w:val="0"/>
          <w:sz w:val="24"/>
          <w:szCs w:val="24"/>
          <w:u w:val="none"/>
        </w:rPr>
      </w:pPr>
    </w:p>
    <w:p w:rsidR="001E5D47" w:rsidRDefault="001E5D47" w:rsidP="001E5D47">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 xml:space="preserve">The </w:t>
      </w:r>
      <w:r w:rsidR="0021412C">
        <w:rPr>
          <w:rFonts w:ascii="Arial" w:hAnsi="Arial" w:cs="Arial"/>
          <w:b w:val="0"/>
          <w:bCs w:val="0"/>
          <w:sz w:val="24"/>
          <w:szCs w:val="24"/>
          <w:u w:val="none"/>
        </w:rPr>
        <w:t xml:space="preserve">fundamental movement </w:t>
      </w:r>
      <w:r w:rsidRPr="00EF26AC">
        <w:rPr>
          <w:rFonts w:ascii="Arial" w:hAnsi="Arial" w:cs="Arial"/>
          <w:b w:val="0"/>
          <w:bCs w:val="0"/>
          <w:sz w:val="24"/>
          <w:szCs w:val="24"/>
          <w:u w:val="none"/>
        </w:rPr>
        <w:t>ski</w:t>
      </w:r>
      <w:r w:rsidR="00F72B15" w:rsidRPr="00EF26AC">
        <w:rPr>
          <w:rFonts w:ascii="Arial" w:hAnsi="Arial" w:cs="Arial"/>
          <w:b w:val="0"/>
          <w:bCs w:val="0"/>
          <w:sz w:val="24"/>
          <w:szCs w:val="24"/>
          <w:u w:val="none"/>
        </w:rPr>
        <w:t xml:space="preserve">lls </w:t>
      </w:r>
      <w:r w:rsidR="0021412C">
        <w:rPr>
          <w:rFonts w:ascii="Arial" w:hAnsi="Arial" w:cs="Arial"/>
          <w:b w:val="0"/>
          <w:bCs w:val="0"/>
          <w:sz w:val="24"/>
          <w:szCs w:val="24"/>
          <w:u w:val="none"/>
        </w:rPr>
        <w:t>to be developed in each child are as follows:</w:t>
      </w:r>
    </w:p>
    <w:p w:rsidR="0021412C" w:rsidRPr="00EF26AC" w:rsidRDefault="0021412C" w:rsidP="001E5D47">
      <w:pPr>
        <w:pStyle w:val="BodyText"/>
        <w:jc w:val="both"/>
        <w:rPr>
          <w:rFonts w:ascii="Arial" w:hAnsi="Arial" w:cs="Arial"/>
          <w:b w:val="0"/>
          <w:bCs w:val="0"/>
          <w:sz w:val="24"/>
          <w:szCs w:val="24"/>
          <w:u w:val="none"/>
        </w:rPr>
      </w:pPr>
    </w:p>
    <w:p w:rsidR="001E5D47" w:rsidRDefault="0021412C"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Locomotor Skills: Walking, running, hopping, skipping, jumping for height, jumping for distance, dodging, side stepping</w:t>
      </w:r>
    </w:p>
    <w:p w:rsidR="0021412C" w:rsidRDefault="0021412C"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Stability Skills: Balancing, landing</w:t>
      </w:r>
    </w:p>
    <w:p w:rsidR="0021412C" w:rsidRPr="0021412C" w:rsidRDefault="0021412C"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Manipulative Skills: Catching, throwing, kicking, striking with the hand, striking with an implement</w:t>
      </w:r>
    </w:p>
    <w:p w:rsidR="001E5D47" w:rsidRPr="00EF26AC" w:rsidRDefault="001E5D47" w:rsidP="001E5D47">
      <w:pPr>
        <w:pStyle w:val="BodyText"/>
        <w:jc w:val="both"/>
        <w:rPr>
          <w:rFonts w:ascii="Arial" w:hAnsi="Arial" w:cs="Arial"/>
          <w:b w:val="0"/>
          <w:bCs w:val="0"/>
          <w:sz w:val="24"/>
          <w:szCs w:val="24"/>
          <w:u w:val="none"/>
        </w:rPr>
      </w:pPr>
    </w:p>
    <w:p w:rsidR="001E5D47" w:rsidRDefault="001E5D47" w:rsidP="001E5D47">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These skills will be developed through the content of the strands and strand units. Strategies for development of these skills will involve</w:t>
      </w:r>
      <w:r w:rsidR="003741E8">
        <w:rPr>
          <w:rFonts w:ascii="Arial" w:hAnsi="Arial" w:cs="Arial"/>
          <w:b w:val="0"/>
          <w:bCs w:val="0"/>
          <w:sz w:val="24"/>
          <w:szCs w:val="24"/>
          <w:u w:val="none"/>
        </w:rPr>
        <w:t xml:space="preserve"> the children being actively involved in physical, motor, social and personal developmental skills.</w:t>
      </w:r>
    </w:p>
    <w:p w:rsidR="00F8076D" w:rsidRDefault="00F8076D" w:rsidP="001E5D47">
      <w:pPr>
        <w:pStyle w:val="BodyText"/>
        <w:jc w:val="both"/>
        <w:rPr>
          <w:rFonts w:ascii="Arial" w:hAnsi="Arial" w:cs="Arial"/>
          <w:b w:val="0"/>
          <w:bCs w:val="0"/>
          <w:sz w:val="24"/>
          <w:szCs w:val="24"/>
          <w:u w:val="none"/>
        </w:rPr>
      </w:pPr>
    </w:p>
    <w:p w:rsidR="00866AE2" w:rsidRDefault="003741E8" w:rsidP="00866AE2">
      <w:pPr>
        <w:pStyle w:val="BodyText"/>
        <w:jc w:val="both"/>
        <w:rPr>
          <w:rFonts w:ascii="Arial" w:hAnsi="Arial" w:cs="Arial"/>
          <w:b w:val="0"/>
          <w:bCs w:val="0"/>
          <w:sz w:val="24"/>
          <w:szCs w:val="24"/>
          <w:u w:val="none"/>
        </w:rPr>
      </w:pPr>
      <w:r>
        <w:rPr>
          <w:rFonts w:ascii="Arial" w:hAnsi="Arial" w:cs="Arial"/>
          <w:b w:val="0"/>
          <w:bCs w:val="0"/>
          <w:sz w:val="24"/>
          <w:szCs w:val="24"/>
          <w:u w:val="none"/>
        </w:rPr>
        <w:t>When due account is taken of intrinsic abilities and varying circumstances, the physical education curriculum should enable the child to:</w:t>
      </w:r>
    </w:p>
    <w:p w:rsidR="00866AE2" w:rsidRPr="00EF26AC" w:rsidRDefault="00866AE2" w:rsidP="00B344AF">
      <w:pPr>
        <w:pStyle w:val="BodyText"/>
        <w:jc w:val="both"/>
        <w:rPr>
          <w:rFonts w:ascii="Arial" w:hAnsi="Arial" w:cs="Arial"/>
          <w:b w:val="0"/>
          <w:bCs w:val="0"/>
          <w:sz w:val="24"/>
          <w:szCs w:val="24"/>
          <w:u w:val="none"/>
        </w:rPr>
      </w:pP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Develop strength, speed and flexibility</w:t>
      </w: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Develop agility, alertness, control, balance</w:t>
      </w: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Develop personal competence in games skills</w:t>
      </w: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Perform dances with confidence and competence</w:t>
      </w: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Develop personal competence in a range of gymnastic movements</w:t>
      </w: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r>
        <w:rPr>
          <w:rFonts w:ascii="Arial" w:hAnsi="Arial" w:cs="Arial"/>
          <w:b w:val="0"/>
          <w:bCs w:val="0"/>
          <w:sz w:val="24"/>
          <w:szCs w:val="24"/>
          <w:u w:val="none"/>
        </w:rPr>
        <w:t>Build water confidence near, in, on or under water</w:t>
      </w:r>
    </w:p>
    <w:p w:rsidR="003741E8" w:rsidRDefault="003741E8" w:rsidP="0074198F">
      <w:pPr>
        <w:pStyle w:val="BodyText"/>
        <w:numPr>
          <w:ilvl w:val="0"/>
          <w:numId w:val="4"/>
        </w:numPr>
        <w:tabs>
          <w:tab w:val="left" w:pos="780"/>
        </w:tabs>
        <w:jc w:val="both"/>
        <w:rPr>
          <w:rFonts w:ascii="Arial" w:hAnsi="Arial" w:cs="Arial"/>
          <w:b w:val="0"/>
          <w:bCs w:val="0"/>
          <w:sz w:val="24"/>
          <w:szCs w:val="24"/>
          <w:u w:val="none"/>
        </w:rPr>
      </w:pPr>
    </w:p>
    <w:p w:rsidR="00866AE2" w:rsidRPr="00EF26AC" w:rsidRDefault="00866AE2" w:rsidP="0074198F">
      <w:pPr>
        <w:pStyle w:val="BodyText"/>
        <w:numPr>
          <w:ilvl w:val="0"/>
          <w:numId w:val="4"/>
        </w:numPr>
        <w:tabs>
          <w:tab w:val="left" w:pos="780"/>
        </w:tabs>
        <w:jc w:val="both"/>
        <w:rPr>
          <w:rFonts w:ascii="Arial" w:hAnsi="Arial" w:cs="Arial"/>
          <w:b w:val="0"/>
          <w:bCs w:val="0"/>
          <w:sz w:val="24"/>
          <w:szCs w:val="24"/>
          <w:u w:val="none"/>
        </w:rPr>
      </w:pPr>
      <w:r w:rsidRPr="00EF26AC">
        <w:rPr>
          <w:rFonts w:ascii="Arial" w:hAnsi="Arial" w:cs="Arial"/>
          <w:b w:val="0"/>
          <w:bCs w:val="0"/>
          <w:sz w:val="24"/>
          <w:szCs w:val="24"/>
          <w:u w:val="none"/>
        </w:rPr>
        <w:lastRenderedPageBreak/>
        <w:t>The use of maps, globes and atlases will be used in age appropriate way from infants to 6th class and will encompass a wide</w:t>
      </w:r>
      <w:r w:rsidR="00F72B15" w:rsidRPr="00EF26AC">
        <w:rPr>
          <w:rFonts w:ascii="Arial" w:hAnsi="Arial" w:cs="Arial"/>
          <w:b w:val="0"/>
          <w:bCs w:val="0"/>
          <w:sz w:val="24"/>
          <w:szCs w:val="24"/>
          <w:u w:val="none"/>
        </w:rPr>
        <w:t xml:space="preserve"> range of graphical activities</w:t>
      </w:r>
      <w:r w:rsidRPr="00EF26AC">
        <w:rPr>
          <w:rFonts w:ascii="Arial" w:hAnsi="Arial" w:cs="Arial"/>
          <w:b w:val="0"/>
          <w:bCs w:val="0"/>
          <w:sz w:val="24"/>
          <w:szCs w:val="24"/>
          <w:u w:val="none"/>
        </w:rPr>
        <w:t>.</w:t>
      </w:r>
    </w:p>
    <w:p w:rsidR="00866AE2" w:rsidRPr="00EF26AC" w:rsidRDefault="00866AE2" w:rsidP="0074198F">
      <w:pPr>
        <w:pStyle w:val="BodyText"/>
        <w:numPr>
          <w:ilvl w:val="0"/>
          <w:numId w:val="4"/>
        </w:numPr>
        <w:tabs>
          <w:tab w:val="left" w:pos="780"/>
        </w:tabs>
        <w:jc w:val="both"/>
        <w:rPr>
          <w:rFonts w:ascii="Arial" w:hAnsi="Arial" w:cs="Arial"/>
          <w:b w:val="0"/>
          <w:bCs w:val="0"/>
          <w:sz w:val="24"/>
          <w:szCs w:val="24"/>
          <w:u w:val="none"/>
        </w:rPr>
      </w:pPr>
      <w:r w:rsidRPr="00EF26AC">
        <w:rPr>
          <w:rFonts w:ascii="Arial" w:hAnsi="Arial" w:cs="Arial"/>
          <w:b w:val="0"/>
          <w:bCs w:val="0"/>
          <w:sz w:val="24"/>
          <w:szCs w:val="24"/>
          <w:u w:val="none"/>
        </w:rPr>
        <w:t>The geographical investigation skills will be included in various indoor and outdoor investigation work.</w:t>
      </w:r>
    </w:p>
    <w:p w:rsidR="00866AE2" w:rsidRPr="00EF26AC" w:rsidRDefault="00866AE2" w:rsidP="00866AE2">
      <w:pPr>
        <w:pStyle w:val="BodyText"/>
        <w:tabs>
          <w:tab w:val="left" w:pos="780"/>
        </w:tabs>
        <w:ind w:left="780"/>
        <w:jc w:val="both"/>
        <w:rPr>
          <w:rFonts w:ascii="Arial" w:hAnsi="Arial" w:cs="Arial"/>
          <w:b w:val="0"/>
          <w:bCs w:val="0"/>
          <w:sz w:val="24"/>
          <w:szCs w:val="24"/>
          <w:u w:val="none"/>
        </w:rPr>
      </w:pPr>
    </w:p>
    <w:p w:rsidR="001E5D47" w:rsidRPr="00EF26AC" w:rsidRDefault="00866AE2" w:rsidP="00866AE2">
      <w:pPr>
        <w:pStyle w:val="BodyText"/>
        <w:jc w:val="both"/>
        <w:rPr>
          <w:rFonts w:ascii="Arial" w:hAnsi="Arial" w:cs="Arial"/>
          <w:b w:val="0"/>
          <w:bCs w:val="0"/>
          <w:color w:val="000000"/>
          <w:sz w:val="24"/>
          <w:szCs w:val="24"/>
          <w:u w:val="none"/>
        </w:rPr>
      </w:pPr>
      <w:r w:rsidRPr="00EF26AC">
        <w:rPr>
          <w:rFonts w:ascii="Arial" w:hAnsi="Arial" w:cs="Arial"/>
          <w:b w:val="0"/>
          <w:bCs w:val="0"/>
          <w:sz w:val="24"/>
          <w:szCs w:val="24"/>
          <w:u w:val="none"/>
        </w:rPr>
        <w:t>By following the content of this curriculum an</w:t>
      </w:r>
      <w:r w:rsidR="00BA442F">
        <w:rPr>
          <w:rFonts w:ascii="Arial" w:hAnsi="Arial" w:cs="Arial"/>
          <w:b w:val="0"/>
          <w:bCs w:val="0"/>
          <w:sz w:val="24"/>
          <w:szCs w:val="24"/>
          <w:u w:val="none"/>
        </w:rPr>
        <w:t>d by developing the physical education skills,</w:t>
      </w:r>
      <w:r w:rsidR="00F72B15" w:rsidRPr="00EF26AC">
        <w:rPr>
          <w:rFonts w:ascii="Arial" w:hAnsi="Arial" w:cs="Arial"/>
          <w:b w:val="0"/>
          <w:bCs w:val="0"/>
          <w:sz w:val="24"/>
          <w:szCs w:val="24"/>
          <w:u w:val="none"/>
        </w:rPr>
        <w:t xml:space="preserve"> the children </w:t>
      </w:r>
      <w:r w:rsidR="00D116FD" w:rsidRPr="00EF26AC">
        <w:rPr>
          <w:rFonts w:ascii="Arial" w:hAnsi="Arial" w:cs="Arial"/>
          <w:b w:val="0"/>
          <w:bCs w:val="0"/>
          <w:sz w:val="24"/>
          <w:szCs w:val="24"/>
          <w:u w:val="none"/>
        </w:rPr>
        <w:t>are afforded</w:t>
      </w:r>
      <w:r w:rsidR="00BA442F">
        <w:rPr>
          <w:rFonts w:ascii="Arial" w:hAnsi="Arial" w:cs="Arial"/>
          <w:b w:val="0"/>
          <w:bCs w:val="0"/>
          <w:sz w:val="24"/>
          <w:szCs w:val="24"/>
          <w:u w:val="none"/>
        </w:rPr>
        <w:t xml:space="preserve"> opportunities to experience enjoyment and achievement through movement.</w:t>
      </w:r>
    </w:p>
    <w:p w:rsidR="001E5D47" w:rsidRPr="00EF26AC" w:rsidRDefault="001E5D47" w:rsidP="001E5D47">
      <w:pPr>
        <w:pStyle w:val="BodyText"/>
        <w:jc w:val="both"/>
        <w:rPr>
          <w:rFonts w:ascii="Arial" w:hAnsi="Arial" w:cs="Arial"/>
          <w:b w:val="0"/>
          <w:bCs w:val="0"/>
          <w:color w:val="000000"/>
          <w:sz w:val="24"/>
          <w:szCs w:val="24"/>
          <w:u w:val="none"/>
        </w:rPr>
      </w:pPr>
    </w:p>
    <w:p w:rsidR="00866AE2" w:rsidRDefault="00207EFB" w:rsidP="00866AE2">
      <w:pPr>
        <w:pStyle w:val="BodyText"/>
        <w:snapToGrid w:val="0"/>
        <w:jc w:val="both"/>
        <w:rPr>
          <w:rFonts w:ascii="Arial" w:hAnsi="Arial" w:cs="Arial"/>
          <w:sz w:val="24"/>
          <w:szCs w:val="24"/>
          <w:u w:val="none"/>
        </w:rPr>
      </w:pPr>
      <w:r>
        <w:rPr>
          <w:rFonts w:ascii="Arial" w:hAnsi="Arial" w:cs="Arial"/>
          <w:sz w:val="24"/>
          <w:szCs w:val="24"/>
          <w:u w:val="none"/>
        </w:rPr>
        <w:t>4.3</w:t>
      </w:r>
      <w:r>
        <w:rPr>
          <w:rFonts w:ascii="Arial" w:hAnsi="Arial" w:cs="Arial"/>
          <w:sz w:val="24"/>
          <w:szCs w:val="24"/>
          <w:u w:val="none"/>
        </w:rPr>
        <w:tab/>
      </w:r>
      <w:r>
        <w:rPr>
          <w:rFonts w:ascii="Arial" w:hAnsi="Arial" w:cs="Arial"/>
          <w:sz w:val="24"/>
          <w:szCs w:val="24"/>
          <w:u w:val="none"/>
        </w:rPr>
        <w:tab/>
      </w:r>
      <w:r w:rsidR="00866AE2" w:rsidRPr="00EF26AC">
        <w:rPr>
          <w:rFonts w:ascii="Arial" w:hAnsi="Arial" w:cs="Arial"/>
          <w:sz w:val="24"/>
          <w:szCs w:val="24"/>
          <w:u w:val="none"/>
        </w:rPr>
        <w:t xml:space="preserve">Children’s ideas </w:t>
      </w:r>
    </w:p>
    <w:p w:rsidR="00B344AF" w:rsidRPr="00EF26AC" w:rsidRDefault="00B344AF" w:rsidP="00866AE2">
      <w:pPr>
        <w:pStyle w:val="BodyText"/>
        <w:snapToGrid w:val="0"/>
        <w:jc w:val="both"/>
        <w:rPr>
          <w:rFonts w:ascii="Arial" w:hAnsi="Arial" w:cs="Arial"/>
          <w:sz w:val="24"/>
          <w:szCs w:val="24"/>
          <w:u w:val="none"/>
        </w:rPr>
      </w:pPr>
    </w:p>
    <w:p w:rsidR="00866AE2" w:rsidRDefault="00D116FD" w:rsidP="00866AE2">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T</w:t>
      </w:r>
      <w:r w:rsidR="00866AE2" w:rsidRPr="00EF26AC">
        <w:rPr>
          <w:rFonts w:ascii="Arial" w:hAnsi="Arial" w:cs="Arial"/>
          <w:b w:val="0"/>
          <w:bCs w:val="0"/>
          <w:sz w:val="24"/>
          <w:szCs w:val="24"/>
          <w:u w:val="none"/>
        </w:rPr>
        <w:t>he child</w:t>
      </w:r>
      <w:r w:rsidR="00BA442F">
        <w:rPr>
          <w:rFonts w:ascii="Arial" w:hAnsi="Arial" w:cs="Arial"/>
          <w:b w:val="0"/>
          <w:bCs w:val="0"/>
          <w:sz w:val="24"/>
          <w:szCs w:val="24"/>
          <w:u w:val="none"/>
        </w:rPr>
        <w:t>ren’s ideas of body awareness and individual skills/competencies</w:t>
      </w:r>
      <w:r w:rsidR="00866AE2" w:rsidRPr="00EF26AC">
        <w:rPr>
          <w:rFonts w:ascii="Arial" w:hAnsi="Arial" w:cs="Arial"/>
          <w:b w:val="0"/>
          <w:bCs w:val="0"/>
          <w:sz w:val="24"/>
          <w:szCs w:val="24"/>
          <w:u w:val="none"/>
        </w:rPr>
        <w:t xml:space="preserve"> </w:t>
      </w:r>
      <w:r w:rsidRPr="00EF26AC">
        <w:rPr>
          <w:rFonts w:ascii="Arial" w:hAnsi="Arial" w:cs="Arial"/>
          <w:b w:val="0"/>
          <w:bCs w:val="0"/>
          <w:sz w:val="24"/>
          <w:szCs w:val="24"/>
          <w:u w:val="none"/>
        </w:rPr>
        <w:t xml:space="preserve">are used </w:t>
      </w:r>
      <w:r w:rsidR="00866AE2" w:rsidRPr="00EF26AC">
        <w:rPr>
          <w:rFonts w:ascii="Arial" w:hAnsi="Arial" w:cs="Arial"/>
          <w:b w:val="0"/>
          <w:bCs w:val="0"/>
          <w:sz w:val="24"/>
          <w:szCs w:val="24"/>
          <w:u w:val="none"/>
        </w:rPr>
        <w:t>as a startin</w:t>
      </w:r>
      <w:r w:rsidR="00BA442F">
        <w:rPr>
          <w:rFonts w:ascii="Arial" w:hAnsi="Arial" w:cs="Arial"/>
          <w:b w:val="0"/>
          <w:bCs w:val="0"/>
          <w:sz w:val="24"/>
          <w:szCs w:val="24"/>
          <w:u w:val="none"/>
        </w:rPr>
        <w:t>g point for all physical education</w:t>
      </w:r>
      <w:r w:rsidR="00866AE2" w:rsidRPr="00EF26AC">
        <w:rPr>
          <w:rFonts w:ascii="Arial" w:hAnsi="Arial" w:cs="Arial"/>
          <w:b w:val="0"/>
          <w:bCs w:val="0"/>
          <w:sz w:val="24"/>
          <w:szCs w:val="24"/>
          <w:u w:val="none"/>
        </w:rPr>
        <w:t xml:space="preserve"> activity.</w:t>
      </w:r>
    </w:p>
    <w:p w:rsidR="00BA442F" w:rsidRPr="00EF26AC" w:rsidRDefault="00BA442F" w:rsidP="00866AE2">
      <w:pPr>
        <w:pStyle w:val="BodyText"/>
        <w:jc w:val="both"/>
        <w:rPr>
          <w:rFonts w:ascii="Arial" w:hAnsi="Arial" w:cs="Arial"/>
          <w:b w:val="0"/>
          <w:bCs w:val="0"/>
          <w:sz w:val="24"/>
          <w:szCs w:val="24"/>
          <w:u w:val="none"/>
        </w:rPr>
      </w:pPr>
    </w:p>
    <w:p w:rsidR="00866AE2" w:rsidRPr="00EF26AC" w:rsidRDefault="00D116FD" w:rsidP="00866AE2">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 xml:space="preserve">Prior knowledge is elicited using </w:t>
      </w:r>
    </w:p>
    <w:p w:rsidR="00866AE2" w:rsidRPr="00EF26AC" w:rsidRDefault="00866AE2" w:rsidP="0074198F">
      <w:pPr>
        <w:pStyle w:val="BodyText"/>
        <w:numPr>
          <w:ilvl w:val="0"/>
          <w:numId w:val="18"/>
        </w:numPr>
        <w:jc w:val="both"/>
        <w:rPr>
          <w:rFonts w:ascii="Arial" w:hAnsi="Arial" w:cs="Arial"/>
          <w:b w:val="0"/>
          <w:bCs w:val="0"/>
          <w:sz w:val="24"/>
          <w:szCs w:val="24"/>
          <w:u w:val="none"/>
        </w:rPr>
      </w:pPr>
      <w:r w:rsidRPr="00EF26AC">
        <w:rPr>
          <w:rFonts w:ascii="Arial" w:hAnsi="Arial" w:cs="Arial"/>
          <w:b w:val="0"/>
          <w:bCs w:val="0"/>
          <w:sz w:val="24"/>
          <w:szCs w:val="24"/>
          <w:u w:val="none"/>
        </w:rPr>
        <w:t>Talk and discussion</w:t>
      </w:r>
    </w:p>
    <w:p w:rsidR="00866AE2" w:rsidRPr="00EF26AC" w:rsidRDefault="00866AE2" w:rsidP="0074198F">
      <w:pPr>
        <w:pStyle w:val="BodyText"/>
        <w:numPr>
          <w:ilvl w:val="0"/>
          <w:numId w:val="18"/>
        </w:numPr>
        <w:jc w:val="both"/>
        <w:rPr>
          <w:rFonts w:ascii="Arial" w:hAnsi="Arial" w:cs="Arial"/>
          <w:b w:val="0"/>
          <w:bCs w:val="0"/>
          <w:sz w:val="24"/>
          <w:szCs w:val="24"/>
          <w:u w:val="none"/>
        </w:rPr>
      </w:pPr>
      <w:r w:rsidRPr="00EF26AC">
        <w:rPr>
          <w:rFonts w:ascii="Arial" w:hAnsi="Arial" w:cs="Arial"/>
          <w:b w:val="0"/>
          <w:bCs w:val="0"/>
          <w:sz w:val="24"/>
          <w:szCs w:val="24"/>
          <w:u w:val="none"/>
        </w:rPr>
        <w:t>Play and experimenting</w:t>
      </w:r>
    </w:p>
    <w:p w:rsidR="00866AE2" w:rsidRPr="00EF26AC" w:rsidRDefault="00866AE2" w:rsidP="0074198F">
      <w:pPr>
        <w:pStyle w:val="BodyText"/>
        <w:numPr>
          <w:ilvl w:val="0"/>
          <w:numId w:val="18"/>
        </w:numPr>
        <w:jc w:val="both"/>
        <w:rPr>
          <w:rFonts w:ascii="Arial" w:hAnsi="Arial" w:cs="Arial"/>
          <w:b w:val="0"/>
          <w:bCs w:val="0"/>
          <w:sz w:val="24"/>
          <w:szCs w:val="24"/>
          <w:u w:val="none"/>
        </w:rPr>
      </w:pPr>
      <w:r w:rsidRPr="00EF26AC">
        <w:rPr>
          <w:rFonts w:ascii="Arial" w:hAnsi="Arial" w:cs="Arial"/>
          <w:b w:val="0"/>
          <w:bCs w:val="0"/>
          <w:sz w:val="24"/>
          <w:szCs w:val="24"/>
          <w:u w:val="none"/>
        </w:rPr>
        <w:t>Enquiry process and Questioning</w:t>
      </w:r>
    </w:p>
    <w:p w:rsidR="00B344AF" w:rsidRDefault="00BA442F" w:rsidP="00B344AF">
      <w:pPr>
        <w:pStyle w:val="BodyText"/>
        <w:numPr>
          <w:ilvl w:val="0"/>
          <w:numId w:val="18"/>
        </w:numPr>
        <w:jc w:val="both"/>
        <w:rPr>
          <w:rFonts w:ascii="Arial" w:hAnsi="Arial" w:cs="Arial"/>
          <w:b w:val="0"/>
          <w:bCs w:val="0"/>
          <w:sz w:val="24"/>
          <w:szCs w:val="24"/>
          <w:u w:val="none"/>
        </w:rPr>
      </w:pPr>
      <w:r>
        <w:rPr>
          <w:rFonts w:ascii="Arial" w:hAnsi="Arial" w:cs="Arial"/>
          <w:b w:val="0"/>
          <w:bCs w:val="0"/>
          <w:sz w:val="24"/>
          <w:szCs w:val="24"/>
          <w:u w:val="none"/>
        </w:rPr>
        <w:t>Activity</w:t>
      </w:r>
    </w:p>
    <w:p w:rsidR="00B344AF" w:rsidRDefault="00B344AF" w:rsidP="00B344AF">
      <w:pPr>
        <w:pStyle w:val="BodyText"/>
        <w:jc w:val="both"/>
        <w:rPr>
          <w:rFonts w:ascii="Arial" w:hAnsi="Arial" w:cs="Arial"/>
          <w:u w:val="none"/>
        </w:rPr>
      </w:pPr>
    </w:p>
    <w:p w:rsidR="00866AE2" w:rsidRDefault="00207EFB" w:rsidP="00B344AF">
      <w:pPr>
        <w:pStyle w:val="BodyText"/>
        <w:jc w:val="both"/>
        <w:rPr>
          <w:rFonts w:ascii="Arial" w:hAnsi="Arial" w:cs="Arial"/>
          <w:sz w:val="24"/>
          <w:szCs w:val="24"/>
          <w:u w:val="none"/>
        </w:rPr>
      </w:pPr>
      <w:r>
        <w:rPr>
          <w:rFonts w:ascii="Arial" w:hAnsi="Arial" w:cs="Arial"/>
          <w:sz w:val="24"/>
          <w:szCs w:val="24"/>
          <w:u w:val="none"/>
        </w:rPr>
        <w:t>4.3</w:t>
      </w:r>
      <w:r>
        <w:rPr>
          <w:rFonts w:ascii="Arial" w:hAnsi="Arial" w:cs="Arial"/>
          <w:sz w:val="24"/>
          <w:szCs w:val="24"/>
          <w:u w:val="none"/>
        </w:rPr>
        <w:tab/>
      </w:r>
      <w:r w:rsidR="00B344AF" w:rsidRPr="00B344AF">
        <w:rPr>
          <w:rFonts w:ascii="Arial" w:hAnsi="Arial" w:cs="Arial"/>
          <w:sz w:val="24"/>
          <w:szCs w:val="24"/>
          <w:u w:val="none"/>
        </w:rPr>
        <w:tab/>
      </w:r>
      <w:r w:rsidR="00866AE2" w:rsidRPr="00B344AF">
        <w:rPr>
          <w:rFonts w:ascii="Arial" w:hAnsi="Arial" w:cs="Arial"/>
          <w:sz w:val="24"/>
          <w:szCs w:val="24"/>
          <w:u w:val="none"/>
        </w:rPr>
        <w:t>Approaches and Methodologies</w:t>
      </w:r>
    </w:p>
    <w:p w:rsidR="00B344AF" w:rsidRDefault="00B344AF" w:rsidP="00B344AF">
      <w:pPr>
        <w:pStyle w:val="BodyText"/>
        <w:jc w:val="both"/>
        <w:rPr>
          <w:rFonts w:ascii="Arial" w:hAnsi="Arial" w:cs="Arial"/>
          <w:b w:val="0"/>
          <w:bCs w:val="0"/>
          <w:sz w:val="24"/>
          <w:szCs w:val="24"/>
          <w:u w:val="none"/>
        </w:rPr>
      </w:pPr>
    </w:p>
    <w:p w:rsidR="00207EFB" w:rsidRDefault="00207EFB" w:rsidP="00B344AF">
      <w:pPr>
        <w:pStyle w:val="BodyText"/>
        <w:jc w:val="both"/>
        <w:rPr>
          <w:rFonts w:ascii="Arial" w:hAnsi="Arial" w:cs="Arial"/>
          <w:b w:val="0"/>
          <w:bCs w:val="0"/>
          <w:sz w:val="24"/>
          <w:szCs w:val="24"/>
          <w:u w:val="none"/>
        </w:rPr>
      </w:pPr>
      <w:r>
        <w:rPr>
          <w:rFonts w:ascii="Arial" w:hAnsi="Arial" w:cs="Arial"/>
          <w:b w:val="0"/>
          <w:bCs w:val="0"/>
          <w:sz w:val="24"/>
          <w:szCs w:val="24"/>
          <w:u w:val="none"/>
        </w:rPr>
        <w:t>The following are the key methodologies of the primary school curriculum in the teaching of P.E.</w:t>
      </w:r>
    </w:p>
    <w:p w:rsidR="00207EFB" w:rsidRPr="00B344AF" w:rsidRDefault="00207EFB" w:rsidP="00B344AF">
      <w:pPr>
        <w:pStyle w:val="BodyText"/>
        <w:jc w:val="both"/>
        <w:rPr>
          <w:rFonts w:ascii="Arial" w:hAnsi="Arial" w:cs="Arial"/>
          <w:b w:val="0"/>
          <w:bCs w:val="0"/>
          <w:sz w:val="24"/>
          <w:szCs w:val="24"/>
          <w:u w:val="none"/>
        </w:rPr>
      </w:pPr>
    </w:p>
    <w:p w:rsidR="00B344AF" w:rsidRDefault="00E73541" w:rsidP="00B344AF">
      <w:pPr>
        <w:pStyle w:val="ListParagraph"/>
        <w:numPr>
          <w:ilvl w:val="0"/>
          <w:numId w:val="27"/>
        </w:numPr>
        <w:jc w:val="both"/>
        <w:rPr>
          <w:bCs/>
        </w:rPr>
      </w:pPr>
      <w:r w:rsidRPr="00B344AF">
        <w:rPr>
          <w:bCs/>
        </w:rPr>
        <w:t>Individual work</w:t>
      </w:r>
    </w:p>
    <w:p w:rsidR="00B344AF" w:rsidRDefault="00E73541" w:rsidP="00B344AF">
      <w:pPr>
        <w:pStyle w:val="ListParagraph"/>
        <w:numPr>
          <w:ilvl w:val="0"/>
          <w:numId w:val="27"/>
        </w:numPr>
        <w:jc w:val="both"/>
        <w:rPr>
          <w:bCs/>
        </w:rPr>
      </w:pPr>
      <w:r w:rsidRPr="00B344AF">
        <w:rPr>
          <w:bCs/>
        </w:rPr>
        <w:t>Paired work</w:t>
      </w:r>
    </w:p>
    <w:p w:rsidR="00B344AF" w:rsidRDefault="00E73541" w:rsidP="00B344AF">
      <w:pPr>
        <w:pStyle w:val="ListParagraph"/>
        <w:numPr>
          <w:ilvl w:val="0"/>
          <w:numId w:val="27"/>
        </w:numPr>
        <w:jc w:val="both"/>
        <w:rPr>
          <w:bCs/>
        </w:rPr>
      </w:pPr>
      <w:r w:rsidRPr="00B344AF">
        <w:rPr>
          <w:bCs/>
        </w:rPr>
        <w:t>Group work</w:t>
      </w:r>
    </w:p>
    <w:p w:rsidR="00B344AF" w:rsidRDefault="00E73541" w:rsidP="00B344AF">
      <w:pPr>
        <w:pStyle w:val="ListParagraph"/>
        <w:numPr>
          <w:ilvl w:val="0"/>
          <w:numId w:val="27"/>
        </w:numPr>
        <w:jc w:val="both"/>
        <w:rPr>
          <w:bCs/>
        </w:rPr>
      </w:pPr>
      <w:r w:rsidRPr="00B344AF">
        <w:rPr>
          <w:bCs/>
        </w:rPr>
        <w:t>Whole class/team work</w:t>
      </w:r>
    </w:p>
    <w:p w:rsidR="00B344AF" w:rsidRDefault="00E73541" w:rsidP="00B344AF">
      <w:pPr>
        <w:pStyle w:val="ListParagraph"/>
        <w:numPr>
          <w:ilvl w:val="0"/>
          <w:numId w:val="27"/>
        </w:numPr>
        <w:jc w:val="both"/>
        <w:rPr>
          <w:bCs/>
        </w:rPr>
      </w:pPr>
      <w:r w:rsidRPr="00B344AF">
        <w:rPr>
          <w:bCs/>
        </w:rPr>
        <w:t>Station teaching</w:t>
      </w:r>
    </w:p>
    <w:p w:rsidR="00E73541" w:rsidRPr="00B344AF" w:rsidRDefault="00E73541" w:rsidP="00B344AF">
      <w:pPr>
        <w:pStyle w:val="ListParagraph"/>
        <w:numPr>
          <w:ilvl w:val="0"/>
          <w:numId w:val="27"/>
        </w:numPr>
        <w:jc w:val="both"/>
        <w:rPr>
          <w:bCs/>
        </w:rPr>
      </w:pPr>
      <w:r w:rsidRPr="00B344AF">
        <w:rPr>
          <w:bCs/>
        </w:rPr>
        <w:t>Playgrounds and the grass areas, as well as the interior hall area, to be used in the P.E. programme.</w:t>
      </w:r>
    </w:p>
    <w:p w:rsidR="00866AE2" w:rsidRPr="00EF26AC" w:rsidRDefault="00866AE2" w:rsidP="00866AE2">
      <w:pPr>
        <w:jc w:val="both"/>
      </w:pPr>
    </w:p>
    <w:p w:rsidR="00400123" w:rsidRPr="00EF26AC" w:rsidRDefault="00400123">
      <w:pPr>
        <w:suppressAutoHyphens w:val="0"/>
        <w:rPr>
          <w:b/>
        </w:rPr>
      </w:pPr>
      <w:r w:rsidRPr="00EF26AC">
        <w:rPr>
          <w:b/>
        </w:rPr>
        <w:br w:type="page"/>
      </w:r>
    </w:p>
    <w:p w:rsidR="00866AE2" w:rsidRPr="00EF26AC" w:rsidRDefault="00DA6B7C" w:rsidP="00866AE2">
      <w:pPr>
        <w:jc w:val="both"/>
        <w:rPr>
          <w:b/>
        </w:rPr>
      </w:pPr>
      <w:r w:rsidRPr="00EF26AC">
        <w:rPr>
          <w:b/>
        </w:rPr>
        <w:lastRenderedPageBreak/>
        <w:t xml:space="preserve">Methodologies relating </w:t>
      </w:r>
      <w:r w:rsidR="00F72B15" w:rsidRPr="00EF26AC">
        <w:rPr>
          <w:b/>
        </w:rPr>
        <w:t xml:space="preserve">to the </w:t>
      </w:r>
      <w:r w:rsidR="00B344AF">
        <w:rPr>
          <w:b/>
        </w:rPr>
        <w:t>P.E.</w:t>
      </w:r>
      <w:r w:rsidR="00F72B15" w:rsidRPr="00EF26AC">
        <w:rPr>
          <w:b/>
        </w:rPr>
        <w:t xml:space="preserve"> strands</w:t>
      </w:r>
      <w:r w:rsidRPr="00EF26AC">
        <w:rPr>
          <w:b/>
        </w:rPr>
        <w:t xml:space="preserve"> include:</w:t>
      </w:r>
    </w:p>
    <w:p w:rsidR="00866AE2" w:rsidRPr="00EF26AC" w:rsidRDefault="00866AE2" w:rsidP="00866AE2">
      <w:pPr>
        <w:jc w:val="both"/>
      </w:pPr>
    </w:p>
    <w:p w:rsidR="00866AE2" w:rsidRPr="00EF26AC" w:rsidRDefault="00866AE2" w:rsidP="00866AE2">
      <w:pPr>
        <w:jc w:val="both"/>
      </w:pPr>
      <w:r w:rsidRPr="00EF26AC">
        <w:t xml:space="preserve">References to the Teacher Guidelines for </w:t>
      </w:r>
      <w:r w:rsidR="00B344AF">
        <w:t>P.E.</w:t>
      </w:r>
      <w:r w:rsidRPr="00EF26AC">
        <w:t xml:space="preserve"> are listed with the relevant page numbers:</w:t>
      </w:r>
    </w:p>
    <w:p w:rsidR="00866AE2" w:rsidRPr="00EF26AC" w:rsidRDefault="00B856E7"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Approaches to athletics.pg 56-59</w:t>
      </w:r>
    </w:p>
    <w:p w:rsidR="00866AE2" w:rsidRDefault="00B856E7"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 xml:space="preserve">Approaches to dance </w:t>
      </w:r>
      <w:r w:rsidR="00140566">
        <w:rPr>
          <w:rFonts w:ascii="Arial" w:hAnsi="Arial" w:cs="Arial"/>
          <w:b w:val="0"/>
          <w:bCs w:val="0"/>
          <w:sz w:val="24"/>
          <w:szCs w:val="24"/>
          <w:u w:val="none"/>
        </w:rPr>
        <w:t>pg.</w:t>
      </w:r>
      <w:r>
        <w:rPr>
          <w:rFonts w:ascii="Arial" w:hAnsi="Arial" w:cs="Arial"/>
          <w:b w:val="0"/>
          <w:bCs w:val="0"/>
          <w:sz w:val="24"/>
          <w:szCs w:val="24"/>
          <w:u w:val="none"/>
        </w:rPr>
        <w:t xml:space="preserve"> 61-73</w:t>
      </w:r>
    </w:p>
    <w:p w:rsidR="00B856E7" w:rsidRDefault="00B856E7"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 xml:space="preserve">Approaches to gymnastics </w:t>
      </w:r>
      <w:r w:rsidR="00140566">
        <w:rPr>
          <w:rFonts w:ascii="Arial" w:hAnsi="Arial" w:cs="Arial"/>
          <w:b w:val="0"/>
          <w:bCs w:val="0"/>
          <w:sz w:val="24"/>
          <w:szCs w:val="24"/>
          <w:u w:val="none"/>
        </w:rPr>
        <w:t>pg.</w:t>
      </w:r>
      <w:r>
        <w:rPr>
          <w:rFonts w:ascii="Arial" w:hAnsi="Arial" w:cs="Arial"/>
          <w:b w:val="0"/>
          <w:bCs w:val="0"/>
          <w:sz w:val="24"/>
          <w:szCs w:val="24"/>
          <w:u w:val="none"/>
        </w:rPr>
        <w:t xml:space="preserve"> 74-83</w:t>
      </w:r>
    </w:p>
    <w:p w:rsidR="00B856E7" w:rsidRDefault="00B856E7"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 xml:space="preserve">Approaches to games </w:t>
      </w:r>
      <w:r w:rsidR="00140566">
        <w:rPr>
          <w:rFonts w:ascii="Arial" w:hAnsi="Arial" w:cs="Arial"/>
          <w:b w:val="0"/>
          <w:bCs w:val="0"/>
          <w:sz w:val="24"/>
          <w:szCs w:val="24"/>
          <w:u w:val="none"/>
        </w:rPr>
        <w:t>pg.</w:t>
      </w:r>
      <w:r>
        <w:rPr>
          <w:rFonts w:ascii="Arial" w:hAnsi="Arial" w:cs="Arial"/>
          <w:b w:val="0"/>
          <w:bCs w:val="0"/>
          <w:sz w:val="24"/>
          <w:szCs w:val="24"/>
          <w:u w:val="none"/>
        </w:rPr>
        <w:t xml:space="preserve"> 84-89</w:t>
      </w:r>
    </w:p>
    <w:p w:rsidR="00B856E7" w:rsidRDefault="00B856E7"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 xml:space="preserve">Approaches to outdoor and adventure activities </w:t>
      </w:r>
      <w:r w:rsidR="00140566">
        <w:rPr>
          <w:rFonts w:ascii="Arial" w:hAnsi="Arial" w:cs="Arial"/>
          <w:b w:val="0"/>
          <w:bCs w:val="0"/>
          <w:sz w:val="24"/>
          <w:szCs w:val="24"/>
          <w:u w:val="none"/>
        </w:rPr>
        <w:t>pg.</w:t>
      </w:r>
      <w:r>
        <w:rPr>
          <w:rFonts w:ascii="Arial" w:hAnsi="Arial" w:cs="Arial"/>
          <w:b w:val="0"/>
          <w:bCs w:val="0"/>
          <w:sz w:val="24"/>
          <w:szCs w:val="24"/>
          <w:u w:val="none"/>
        </w:rPr>
        <w:t xml:space="preserve"> 91-93</w:t>
      </w:r>
    </w:p>
    <w:p w:rsidR="00B856E7" w:rsidRPr="00B856E7" w:rsidRDefault="00B856E7"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 xml:space="preserve">Approaches to aquatics </w:t>
      </w:r>
      <w:r w:rsidR="00140566">
        <w:rPr>
          <w:rFonts w:ascii="Arial" w:hAnsi="Arial" w:cs="Arial"/>
          <w:b w:val="0"/>
          <w:bCs w:val="0"/>
          <w:sz w:val="24"/>
          <w:szCs w:val="24"/>
          <w:u w:val="none"/>
        </w:rPr>
        <w:t>pg.</w:t>
      </w:r>
      <w:r>
        <w:rPr>
          <w:rFonts w:ascii="Arial" w:hAnsi="Arial" w:cs="Arial"/>
          <w:b w:val="0"/>
          <w:bCs w:val="0"/>
          <w:sz w:val="24"/>
          <w:szCs w:val="24"/>
          <w:u w:val="none"/>
        </w:rPr>
        <w:t xml:space="preserve"> 94-97</w:t>
      </w:r>
    </w:p>
    <w:p w:rsidR="00BD621F" w:rsidRPr="00B856E7" w:rsidRDefault="00BD621F" w:rsidP="00B856E7">
      <w:pPr>
        <w:jc w:val="both"/>
        <w:rPr>
          <w:bCs/>
        </w:rPr>
      </w:pPr>
    </w:p>
    <w:p w:rsidR="00C400C6" w:rsidRPr="00EF26AC" w:rsidRDefault="00C400C6" w:rsidP="00BD621F">
      <w:pPr>
        <w:jc w:val="both"/>
      </w:pPr>
    </w:p>
    <w:p w:rsidR="001E5D47" w:rsidRPr="00EF26AC" w:rsidRDefault="001E5D47" w:rsidP="001E5D47">
      <w:pPr>
        <w:jc w:val="both"/>
        <w:rPr>
          <w:iCs/>
        </w:rPr>
      </w:pPr>
    </w:p>
    <w:p w:rsidR="00BD621F" w:rsidRPr="00EF26AC" w:rsidRDefault="00BD621F" w:rsidP="00BD621F">
      <w:pPr>
        <w:pStyle w:val="BodyText"/>
        <w:snapToGrid w:val="0"/>
        <w:jc w:val="both"/>
        <w:rPr>
          <w:rFonts w:ascii="Arial" w:hAnsi="Arial" w:cs="Arial"/>
          <w:sz w:val="24"/>
          <w:szCs w:val="24"/>
          <w:u w:val="none"/>
        </w:rPr>
      </w:pPr>
      <w:r w:rsidRPr="00EF26AC">
        <w:rPr>
          <w:rFonts w:ascii="Arial" w:hAnsi="Arial" w:cs="Arial"/>
          <w:sz w:val="24"/>
          <w:szCs w:val="24"/>
          <w:u w:val="none"/>
        </w:rPr>
        <w:t xml:space="preserve">4.5 </w:t>
      </w:r>
      <w:r w:rsidR="00CD11A4">
        <w:rPr>
          <w:rFonts w:ascii="Arial" w:hAnsi="Arial" w:cs="Arial"/>
          <w:sz w:val="24"/>
          <w:szCs w:val="24"/>
          <w:u w:val="none"/>
        </w:rPr>
        <w:tab/>
      </w:r>
      <w:r w:rsidRPr="00EF26AC">
        <w:rPr>
          <w:rFonts w:ascii="Arial" w:hAnsi="Arial" w:cs="Arial"/>
          <w:sz w:val="24"/>
          <w:szCs w:val="24"/>
          <w:u w:val="none"/>
        </w:rPr>
        <w:t xml:space="preserve">Linkage and Integration   </w:t>
      </w:r>
    </w:p>
    <w:p w:rsidR="00BD621F" w:rsidRPr="00EF26AC" w:rsidRDefault="00BD621F" w:rsidP="00BD621F">
      <w:pPr>
        <w:pStyle w:val="BodyText"/>
        <w:jc w:val="both"/>
        <w:rPr>
          <w:rFonts w:ascii="Arial" w:hAnsi="Arial" w:cs="Arial"/>
          <w:sz w:val="24"/>
          <w:szCs w:val="24"/>
          <w:u w:val="none"/>
        </w:rPr>
      </w:pPr>
    </w:p>
    <w:p w:rsidR="00BD621F" w:rsidRPr="00EF26AC" w:rsidRDefault="00BD621F" w:rsidP="00BD621F">
      <w:pPr>
        <w:pStyle w:val="BodyText"/>
        <w:jc w:val="both"/>
        <w:rPr>
          <w:rFonts w:ascii="Arial" w:hAnsi="Arial" w:cs="Arial"/>
          <w:sz w:val="24"/>
          <w:szCs w:val="24"/>
          <w:u w:val="none"/>
        </w:rPr>
      </w:pPr>
      <w:r w:rsidRPr="00EF26AC">
        <w:rPr>
          <w:rFonts w:ascii="Arial" w:hAnsi="Arial" w:cs="Arial"/>
          <w:sz w:val="24"/>
          <w:szCs w:val="24"/>
        </w:rPr>
        <w:t>Linkage</w:t>
      </w:r>
      <w:r w:rsidRPr="00EF26AC">
        <w:rPr>
          <w:rFonts w:ascii="Arial" w:hAnsi="Arial" w:cs="Arial"/>
          <w:sz w:val="24"/>
          <w:szCs w:val="24"/>
          <w:u w:val="none"/>
        </w:rPr>
        <w:t xml:space="preserve">: </w:t>
      </w:r>
    </w:p>
    <w:p w:rsidR="00BD621F" w:rsidRPr="00EF26AC" w:rsidRDefault="00BD621F" w:rsidP="00BD621F">
      <w:pPr>
        <w:pStyle w:val="BodyText"/>
        <w:jc w:val="both"/>
        <w:rPr>
          <w:rFonts w:ascii="Arial" w:hAnsi="Arial" w:cs="Arial"/>
          <w:sz w:val="24"/>
          <w:szCs w:val="24"/>
          <w:u w:val="none"/>
        </w:rPr>
      </w:pPr>
    </w:p>
    <w:p w:rsidR="00400123" w:rsidRPr="00EF26AC" w:rsidRDefault="00CD11A4" w:rsidP="00BD621F">
      <w:pPr>
        <w:pStyle w:val="BodyText"/>
        <w:jc w:val="both"/>
        <w:rPr>
          <w:rFonts w:ascii="Arial" w:hAnsi="Arial" w:cs="Arial"/>
          <w:b w:val="0"/>
          <w:bCs w:val="0"/>
          <w:sz w:val="24"/>
          <w:szCs w:val="24"/>
          <w:u w:val="none"/>
        </w:rPr>
      </w:pPr>
      <w:r w:rsidRPr="00CD11A4">
        <w:rPr>
          <w:rFonts w:ascii="Arial" w:hAnsi="Arial" w:cs="Arial"/>
          <w:b w:val="0"/>
          <w:bCs w:val="0"/>
          <w:sz w:val="24"/>
          <w:szCs w:val="24"/>
          <w:u w:val="none"/>
          <w:lang w:val="en-IE"/>
        </w:rPr>
        <w:t>Opportunities for linkage and cross-curricular connections within the Physical Education Curriculum exist throughout all levels e.g. dance strand in PE integrates with performance strand in mus</w:t>
      </w:r>
      <w:r>
        <w:rPr>
          <w:rFonts w:ascii="Arial" w:hAnsi="Arial" w:cs="Arial"/>
          <w:b w:val="0"/>
          <w:bCs w:val="0"/>
          <w:sz w:val="24"/>
          <w:szCs w:val="24"/>
          <w:u w:val="none"/>
          <w:lang w:val="en-IE"/>
        </w:rPr>
        <w:t>ic, athletics linked with maths etc.</w:t>
      </w:r>
    </w:p>
    <w:p w:rsidR="00CD11A4" w:rsidRDefault="00CD11A4" w:rsidP="00BD621F">
      <w:pPr>
        <w:pStyle w:val="BodyText"/>
        <w:jc w:val="both"/>
        <w:rPr>
          <w:rFonts w:ascii="Arial" w:hAnsi="Arial" w:cs="Arial"/>
          <w:sz w:val="24"/>
          <w:szCs w:val="24"/>
        </w:rPr>
      </w:pPr>
    </w:p>
    <w:p w:rsidR="00BD621F" w:rsidRPr="00EF26AC" w:rsidRDefault="00BD621F" w:rsidP="00BD621F">
      <w:pPr>
        <w:pStyle w:val="BodyText"/>
        <w:jc w:val="both"/>
        <w:rPr>
          <w:rFonts w:ascii="Arial" w:hAnsi="Arial" w:cs="Arial"/>
          <w:sz w:val="24"/>
          <w:szCs w:val="24"/>
          <w:u w:val="none"/>
        </w:rPr>
      </w:pPr>
      <w:r w:rsidRPr="00EF26AC">
        <w:rPr>
          <w:rFonts w:ascii="Arial" w:hAnsi="Arial" w:cs="Arial"/>
          <w:sz w:val="24"/>
          <w:szCs w:val="24"/>
        </w:rPr>
        <w:t>Integration</w:t>
      </w:r>
      <w:r w:rsidRPr="00EF26AC">
        <w:rPr>
          <w:rFonts w:ascii="Arial" w:hAnsi="Arial" w:cs="Arial"/>
          <w:sz w:val="24"/>
          <w:szCs w:val="24"/>
          <w:u w:val="none"/>
        </w:rPr>
        <w:t xml:space="preserve">: </w:t>
      </w:r>
    </w:p>
    <w:p w:rsidR="00400123" w:rsidRPr="00EF26AC" w:rsidRDefault="00400123" w:rsidP="00BD621F">
      <w:pPr>
        <w:pStyle w:val="BodyText"/>
        <w:jc w:val="both"/>
        <w:rPr>
          <w:rFonts w:ascii="Arial" w:hAnsi="Arial" w:cs="Arial"/>
          <w:sz w:val="24"/>
          <w:szCs w:val="24"/>
          <w:u w:val="none"/>
        </w:rPr>
      </w:pPr>
    </w:p>
    <w:p w:rsidR="00BD621F" w:rsidRDefault="00660063" w:rsidP="00292E2F">
      <w:pPr>
        <w:jc w:val="both"/>
        <w:rPr>
          <w:bCs/>
        </w:rPr>
      </w:pPr>
      <w:r w:rsidRPr="00EF26AC">
        <w:rPr>
          <w:bCs/>
        </w:rPr>
        <w:t>P</w:t>
      </w:r>
      <w:r w:rsidR="00BD621F" w:rsidRPr="00EF26AC">
        <w:rPr>
          <w:bCs/>
        </w:rPr>
        <w:t xml:space="preserve">ossibilities </w:t>
      </w:r>
      <w:r w:rsidRPr="00EF26AC">
        <w:rPr>
          <w:bCs/>
        </w:rPr>
        <w:t xml:space="preserve">are explored </w:t>
      </w:r>
      <w:r w:rsidR="00292E2F">
        <w:rPr>
          <w:bCs/>
        </w:rPr>
        <w:t>to integrate physical education in cross-curricular areas. Incidental integration will also occur.</w:t>
      </w:r>
    </w:p>
    <w:p w:rsidR="00292E2F" w:rsidRPr="00292E2F" w:rsidRDefault="00292E2F" w:rsidP="00292E2F">
      <w:pPr>
        <w:jc w:val="both"/>
        <w:rPr>
          <w:bCs/>
        </w:rPr>
      </w:pPr>
    </w:p>
    <w:p w:rsidR="00BD621F" w:rsidRPr="00EF26AC" w:rsidRDefault="00BD621F" w:rsidP="00BD621F">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Opportunities that exist for integrati</w:t>
      </w:r>
      <w:r w:rsidR="00CD11A4">
        <w:rPr>
          <w:rFonts w:ascii="Arial" w:hAnsi="Arial" w:cs="Arial"/>
          <w:b w:val="0"/>
          <w:bCs w:val="0"/>
          <w:sz w:val="24"/>
          <w:szCs w:val="24"/>
          <w:u w:val="none"/>
        </w:rPr>
        <w:t>on with other subject areas include</w:t>
      </w:r>
      <w:r w:rsidRPr="00EF26AC">
        <w:rPr>
          <w:rFonts w:ascii="Arial" w:hAnsi="Arial" w:cs="Arial"/>
          <w:b w:val="0"/>
          <w:bCs w:val="0"/>
          <w:sz w:val="24"/>
          <w:szCs w:val="24"/>
          <w:u w:val="none"/>
        </w:rPr>
        <w:t>:</w:t>
      </w:r>
    </w:p>
    <w:p w:rsidR="00BD621F" w:rsidRPr="00EF26AC" w:rsidRDefault="00140566" w:rsidP="0074198F">
      <w:pPr>
        <w:pStyle w:val="BodyText"/>
        <w:numPr>
          <w:ilvl w:val="0"/>
          <w:numId w:val="7"/>
        </w:numPr>
        <w:tabs>
          <w:tab w:val="left" w:pos="780"/>
        </w:tabs>
        <w:jc w:val="both"/>
        <w:rPr>
          <w:rFonts w:ascii="Arial" w:hAnsi="Arial" w:cs="Arial"/>
          <w:b w:val="0"/>
          <w:bCs w:val="0"/>
          <w:sz w:val="24"/>
          <w:szCs w:val="24"/>
          <w:u w:val="none"/>
        </w:rPr>
      </w:pPr>
      <w:r w:rsidRPr="00EF26AC">
        <w:rPr>
          <w:rFonts w:ascii="Arial" w:hAnsi="Arial" w:cs="Arial"/>
          <w:b w:val="0"/>
          <w:bCs w:val="0"/>
          <w:sz w:val="24"/>
          <w:szCs w:val="24"/>
          <w:u w:val="none"/>
        </w:rPr>
        <w:t>SPHE:</w:t>
      </w:r>
      <w:r w:rsidR="00BD621F" w:rsidRPr="00EF26AC">
        <w:rPr>
          <w:rFonts w:ascii="Arial" w:hAnsi="Arial" w:cs="Arial"/>
          <w:b w:val="0"/>
          <w:bCs w:val="0"/>
          <w:sz w:val="24"/>
          <w:szCs w:val="24"/>
          <w:u w:val="none"/>
        </w:rPr>
        <w:t xml:space="preserve"> Th</w:t>
      </w:r>
      <w:r w:rsidR="00292E2F">
        <w:rPr>
          <w:rFonts w:ascii="Arial" w:hAnsi="Arial" w:cs="Arial"/>
          <w:b w:val="0"/>
          <w:bCs w:val="0"/>
          <w:sz w:val="24"/>
          <w:szCs w:val="24"/>
          <w:u w:val="none"/>
        </w:rPr>
        <w:t xml:space="preserve">e development of the child’s physical and mental health through nutrition, sleep </w:t>
      </w:r>
      <w:r>
        <w:rPr>
          <w:rFonts w:ascii="Arial" w:hAnsi="Arial" w:cs="Arial"/>
          <w:b w:val="0"/>
          <w:bCs w:val="0"/>
          <w:sz w:val="24"/>
          <w:szCs w:val="24"/>
          <w:u w:val="none"/>
        </w:rPr>
        <w:t>etc.</w:t>
      </w:r>
    </w:p>
    <w:p w:rsidR="00BD621F" w:rsidRPr="00EF26AC" w:rsidRDefault="00140566" w:rsidP="0074198F">
      <w:pPr>
        <w:pStyle w:val="BodyText"/>
        <w:numPr>
          <w:ilvl w:val="0"/>
          <w:numId w:val="7"/>
        </w:numPr>
        <w:tabs>
          <w:tab w:val="left" w:pos="780"/>
        </w:tabs>
        <w:jc w:val="both"/>
        <w:rPr>
          <w:rFonts w:ascii="Arial" w:hAnsi="Arial" w:cs="Arial"/>
          <w:b w:val="0"/>
          <w:bCs w:val="0"/>
          <w:sz w:val="24"/>
          <w:szCs w:val="24"/>
          <w:u w:val="none"/>
        </w:rPr>
      </w:pPr>
      <w:r w:rsidRPr="00EF26AC">
        <w:rPr>
          <w:rFonts w:ascii="Arial" w:hAnsi="Arial" w:cs="Arial"/>
          <w:b w:val="0"/>
          <w:bCs w:val="0"/>
          <w:sz w:val="24"/>
          <w:szCs w:val="24"/>
          <w:u w:val="none"/>
        </w:rPr>
        <w:t>Mathematics:</w:t>
      </w:r>
      <w:r w:rsidR="00BD621F" w:rsidRPr="00EF26AC">
        <w:rPr>
          <w:rFonts w:ascii="Arial" w:hAnsi="Arial" w:cs="Arial"/>
          <w:b w:val="0"/>
          <w:bCs w:val="0"/>
          <w:sz w:val="24"/>
          <w:szCs w:val="24"/>
          <w:u w:val="none"/>
        </w:rPr>
        <w:t xml:space="preserve"> The skills ou</w:t>
      </w:r>
      <w:r w:rsidR="00292E2F">
        <w:rPr>
          <w:rFonts w:ascii="Arial" w:hAnsi="Arial" w:cs="Arial"/>
          <w:b w:val="0"/>
          <w:bCs w:val="0"/>
          <w:sz w:val="24"/>
          <w:szCs w:val="24"/>
          <w:u w:val="none"/>
        </w:rPr>
        <w:t xml:space="preserve">tlined in spatial awareness, speed </w:t>
      </w:r>
      <w:r>
        <w:rPr>
          <w:rFonts w:ascii="Arial" w:hAnsi="Arial" w:cs="Arial"/>
          <w:b w:val="0"/>
          <w:bCs w:val="0"/>
          <w:sz w:val="24"/>
          <w:szCs w:val="24"/>
          <w:u w:val="none"/>
        </w:rPr>
        <w:t>etc.</w:t>
      </w:r>
    </w:p>
    <w:p w:rsidR="00BD621F" w:rsidRPr="00292E2F" w:rsidRDefault="00400123" w:rsidP="0074198F">
      <w:pPr>
        <w:pStyle w:val="BodyText"/>
        <w:numPr>
          <w:ilvl w:val="0"/>
          <w:numId w:val="7"/>
        </w:numPr>
        <w:tabs>
          <w:tab w:val="left" w:pos="780"/>
        </w:tabs>
        <w:jc w:val="both"/>
        <w:rPr>
          <w:rFonts w:ascii="Arial" w:hAnsi="Arial" w:cs="Arial"/>
          <w:b w:val="0"/>
          <w:bCs w:val="0"/>
          <w:sz w:val="24"/>
          <w:szCs w:val="24"/>
          <w:u w:val="none"/>
        </w:rPr>
      </w:pPr>
      <w:r w:rsidRPr="00EF26AC">
        <w:rPr>
          <w:rFonts w:ascii="Arial" w:hAnsi="Arial" w:cs="Arial"/>
          <w:b w:val="0"/>
          <w:bCs w:val="0"/>
          <w:sz w:val="24"/>
          <w:szCs w:val="24"/>
          <w:u w:val="none"/>
        </w:rPr>
        <w:t>Visual Arts</w:t>
      </w:r>
      <w:r w:rsidR="00BD621F" w:rsidRPr="00EF26AC">
        <w:rPr>
          <w:rFonts w:ascii="Arial" w:hAnsi="Arial" w:cs="Arial"/>
          <w:b w:val="0"/>
          <w:bCs w:val="0"/>
          <w:sz w:val="24"/>
          <w:szCs w:val="24"/>
          <w:u w:val="none"/>
        </w:rPr>
        <w:t>: Aesthet</w:t>
      </w:r>
      <w:r w:rsidRPr="00EF26AC">
        <w:rPr>
          <w:rFonts w:ascii="Arial" w:hAnsi="Arial" w:cs="Arial"/>
          <w:b w:val="0"/>
          <w:bCs w:val="0"/>
          <w:sz w:val="24"/>
          <w:szCs w:val="24"/>
          <w:u w:val="none"/>
        </w:rPr>
        <w:t>ic awareness in the environment</w:t>
      </w:r>
      <w:r w:rsidR="00660063" w:rsidRPr="00EF26AC">
        <w:rPr>
          <w:rFonts w:ascii="Arial" w:hAnsi="Arial" w:cs="Arial"/>
          <w:b w:val="0"/>
          <w:bCs w:val="0"/>
          <w:sz w:val="24"/>
          <w:szCs w:val="24"/>
          <w:u w:val="none"/>
        </w:rPr>
        <w:t xml:space="preserve"> </w:t>
      </w:r>
      <w:r w:rsidR="00292E2F">
        <w:rPr>
          <w:rFonts w:ascii="Arial" w:hAnsi="Arial" w:cs="Arial"/>
          <w:b w:val="0"/>
          <w:bCs w:val="0"/>
          <w:sz w:val="24"/>
          <w:szCs w:val="24"/>
          <w:u w:val="none"/>
        </w:rPr>
        <w:t>and m</w:t>
      </w:r>
      <w:r w:rsidR="00BD621F" w:rsidRPr="00EF26AC">
        <w:rPr>
          <w:rFonts w:ascii="Arial" w:hAnsi="Arial" w:cs="Arial"/>
          <w:b w:val="0"/>
          <w:bCs w:val="0"/>
          <w:sz w:val="24"/>
          <w:szCs w:val="24"/>
          <w:u w:val="none"/>
        </w:rPr>
        <w:t>aking drawings.</w:t>
      </w:r>
    </w:p>
    <w:p w:rsidR="00BD621F" w:rsidRPr="00EF26AC" w:rsidRDefault="00400123" w:rsidP="0074198F">
      <w:pPr>
        <w:pStyle w:val="BodyText"/>
        <w:numPr>
          <w:ilvl w:val="0"/>
          <w:numId w:val="7"/>
        </w:numPr>
        <w:tabs>
          <w:tab w:val="left" w:pos="780"/>
        </w:tabs>
        <w:jc w:val="both"/>
        <w:rPr>
          <w:rFonts w:ascii="Arial" w:hAnsi="Arial" w:cs="Arial"/>
          <w:b w:val="0"/>
          <w:bCs w:val="0"/>
          <w:sz w:val="24"/>
          <w:szCs w:val="24"/>
          <w:u w:val="none"/>
        </w:rPr>
      </w:pPr>
      <w:r w:rsidRPr="00EF26AC">
        <w:rPr>
          <w:rFonts w:ascii="Arial" w:hAnsi="Arial" w:cs="Arial"/>
          <w:b w:val="0"/>
          <w:bCs w:val="0"/>
          <w:sz w:val="24"/>
          <w:szCs w:val="24"/>
          <w:u w:val="none"/>
        </w:rPr>
        <w:t>Language</w:t>
      </w:r>
      <w:r w:rsidR="00BD621F" w:rsidRPr="00EF26AC">
        <w:rPr>
          <w:rFonts w:ascii="Arial" w:hAnsi="Arial" w:cs="Arial"/>
          <w:b w:val="0"/>
          <w:bCs w:val="0"/>
          <w:sz w:val="24"/>
          <w:szCs w:val="24"/>
          <w:u w:val="none"/>
        </w:rPr>
        <w:t>: Discussion of idea</w:t>
      </w:r>
      <w:r w:rsidR="00292E2F">
        <w:rPr>
          <w:rFonts w:ascii="Arial" w:hAnsi="Arial" w:cs="Arial"/>
          <w:b w:val="0"/>
          <w:bCs w:val="0"/>
          <w:sz w:val="24"/>
          <w:szCs w:val="24"/>
          <w:u w:val="none"/>
        </w:rPr>
        <w:t>s and relationships in P.E</w:t>
      </w:r>
      <w:r w:rsidR="00BD621F" w:rsidRPr="00EF26AC">
        <w:rPr>
          <w:rFonts w:ascii="Arial" w:hAnsi="Arial" w:cs="Arial"/>
          <w:b w:val="0"/>
          <w:bCs w:val="0"/>
          <w:sz w:val="24"/>
          <w:szCs w:val="24"/>
          <w:u w:val="none"/>
        </w:rPr>
        <w:t>. The language of location, direction and position.</w:t>
      </w:r>
    </w:p>
    <w:p w:rsidR="00BD621F" w:rsidRPr="00EF26AC" w:rsidRDefault="00CD11A4" w:rsidP="0074198F">
      <w:pPr>
        <w:pStyle w:val="BodyText"/>
        <w:numPr>
          <w:ilvl w:val="0"/>
          <w:numId w:val="7"/>
        </w:numPr>
        <w:tabs>
          <w:tab w:val="left" w:pos="780"/>
        </w:tabs>
        <w:jc w:val="both"/>
        <w:rPr>
          <w:rFonts w:ascii="Arial" w:hAnsi="Arial" w:cs="Arial"/>
          <w:b w:val="0"/>
          <w:bCs w:val="0"/>
          <w:sz w:val="24"/>
          <w:szCs w:val="24"/>
          <w:u w:val="none"/>
        </w:rPr>
      </w:pPr>
      <w:r>
        <w:rPr>
          <w:rFonts w:ascii="Arial" w:hAnsi="Arial" w:cs="Arial"/>
          <w:b w:val="0"/>
          <w:bCs w:val="0"/>
          <w:sz w:val="24"/>
          <w:szCs w:val="24"/>
          <w:u w:val="none"/>
        </w:rPr>
        <w:t>Science : N</w:t>
      </w:r>
      <w:r w:rsidR="00BD621F" w:rsidRPr="00EF26AC">
        <w:rPr>
          <w:rFonts w:ascii="Arial" w:hAnsi="Arial" w:cs="Arial"/>
          <w:b w:val="0"/>
          <w:bCs w:val="0"/>
          <w:sz w:val="24"/>
          <w:szCs w:val="24"/>
          <w:u w:val="none"/>
        </w:rPr>
        <w:t>atural environmental awareness</w:t>
      </w:r>
    </w:p>
    <w:p w:rsidR="00BD621F" w:rsidRPr="00EF26AC" w:rsidRDefault="00BD621F" w:rsidP="00BD621F">
      <w:pPr>
        <w:pStyle w:val="BodyText"/>
        <w:jc w:val="both"/>
        <w:rPr>
          <w:rFonts w:ascii="Arial" w:hAnsi="Arial" w:cs="Arial"/>
          <w:b w:val="0"/>
          <w:bCs w:val="0"/>
          <w:sz w:val="24"/>
          <w:szCs w:val="24"/>
          <w:u w:val="none"/>
        </w:rPr>
      </w:pPr>
    </w:p>
    <w:p w:rsidR="00BD621F" w:rsidRPr="00EF26AC" w:rsidRDefault="00BD621F" w:rsidP="00BD621F">
      <w:pPr>
        <w:pStyle w:val="BodyText"/>
        <w:jc w:val="both"/>
        <w:rPr>
          <w:rFonts w:ascii="Arial" w:hAnsi="Arial" w:cs="Arial"/>
          <w:b w:val="0"/>
          <w:bCs w:val="0"/>
          <w:sz w:val="24"/>
          <w:szCs w:val="24"/>
          <w:u w:val="none"/>
        </w:rPr>
      </w:pPr>
    </w:p>
    <w:p w:rsidR="00BD621F" w:rsidRPr="00B344AF" w:rsidRDefault="00BD621F" w:rsidP="00B344AF">
      <w:pPr>
        <w:pStyle w:val="Heading5"/>
        <w:ind w:left="0"/>
        <w:rPr>
          <w:rFonts w:ascii="Arial" w:hAnsi="Arial" w:cs="Arial"/>
          <w:u w:val="none"/>
        </w:rPr>
      </w:pPr>
      <w:r w:rsidRPr="00B344AF">
        <w:rPr>
          <w:rFonts w:ascii="Arial" w:hAnsi="Arial" w:cs="Arial"/>
          <w:u w:val="none"/>
        </w:rPr>
        <w:t xml:space="preserve">4.6 </w:t>
      </w:r>
      <w:r w:rsidR="00B344AF">
        <w:rPr>
          <w:rFonts w:ascii="Arial" w:hAnsi="Arial" w:cs="Arial"/>
          <w:u w:val="none"/>
        </w:rPr>
        <w:tab/>
      </w:r>
      <w:r w:rsidRPr="00B344AF">
        <w:rPr>
          <w:rFonts w:ascii="Arial" w:hAnsi="Arial" w:cs="Arial"/>
          <w:u w:val="none"/>
        </w:rPr>
        <w:t>Timetable</w:t>
      </w:r>
    </w:p>
    <w:p w:rsidR="00BD621F" w:rsidRPr="00EF26AC" w:rsidRDefault="00BD621F" w:rsidP="00BD621F">
      <w:pPr>
        <w:pStyle w:val="BodyText"/>
        <w:jc w:val="both"/>
        <w:rPr>
          <w:rFonts w:ascii="Arial" w:hAnsi="Arial" w:cs="Arial"/>
          <w:b w:val="0"/>
          <w:bCs w:val="0"/>
          <w:sz w:val="24"/>
          <w:szCs w:val="24"/>
          <w:u w:val="none"/>
        </w:rPr>
      </w:pPr>
    </w:p>
    <w:p w:rsidR="00BD621F" w:rsidRDefault="00BD621F" w:rsidP="00BD621F">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 xml:space="preserve">The Primary School Curriculum suggests a weekly time allowance </w:t>
      </w:r>
      <w:r w:rsidR="0074198F">
        <w:rPr>
          <w:rFonts w:ascii="Arial" w:hAnsi="Arial" w:cs="Arial"/>
          <w:b w:val="0"/>
          <w:bCs w:val="0"/>
          <w:sz w:val="24"/>
          <w:szCs w:val="24"/>
          <w:u w:val="none"/>
        </w:rPr>
        <w:t>of one hour for physical education</w:t>
      </w:r>
      <w:r w:rsidRPr="00EF26AC">
        <w:rPr>
          <w:rFonts w:ascii="Arial" w:hAnsi="Arial" w:cs="Arial"/>
          <w:b w:val="0"/>
          <w:bCs w:val="0"/>
          <w:sz w:val="24"/>
          <w:szCs w:val="24"/>
          <w:u w:val="none"/>
        </w:rPr>
        <w:t xml:space="preserve"> as follows</w:t>
      </w:r>
      <w:r w:rsidR="0074198F">
        <w:rPr>
          <w:rFonts w:ascii="Arial" w:hAnsi="Arial" w:cs="Arial"/>
          <w:b w:val="0"/>
          <w:bCs w:val="0"/>
          <w:sz w:val="24"/>
          <w:szCs w:val="24"/>
          <w:u w:val="none"/>
        </w:rPr>
        <w:t>.</w:t>
      </w:r>
    </w:p>
    <w:p w:rsidR="0074198F" w:rsidRDefault="0074198F" w:rsidP="00BD621F">
      <w:pPr>
        <w:pStyle w:val="BodyText"/>
        <w:jc w:val="both"/>
        <w:rPr>
          <w:rFonts w:ascii="Arial" w:hAnsi="Arial" w:cs="Arial"/>
          <w:b w:val="0"/>
          <w:bCs w:val="0"/>
          <w:sz w:val="24"/>
          <w:szCs w:val="24"/>
          <w:u w:val="none"/>
        </w:rPr>
      </w:pPr>
    </w:p>
    <w:p w:rsidR="0074198F" w:rsidRDefault="0074198F" w:rsidP="00BD621F">
      <w:pPr>
        <w:pStyle w:val="BodyText"/>
        <w:jc w:val="both"/>
        <w:rPr>
          <w:rFonts w:ascii="Arial" w:hAnsi="Arial" w:cs="Arial"/>
          <w:b w:val="0"/>
          <w:bCs w:val="0"/>
          <w:sz w:val="24"/>
          <w:szCs w:val="24"/>
          <w:u w:val="none"/>
        </w:rPr>
      </w:pPr>
      <w:r>
        <w:rPr>
          <w:rFonts w:ascii="Arial" w:hAnsi="Arial" w:cs="Arial"/>
          <w:b w:val="0"/>
          <w:bCs w:val="0"/>
          <w:sz w:val="24"/>
          <w:szCs w:val="24"/>
          <w:u w:val="none"/>
        </w:rPr>
        <w:t xml:space="preserve">In St. Brigid’s, this hour will </w:t>
      </w:r>
      <w:r w:rsidR="00CD11A4">
        <w:rPr>
          <w:rFonts w:ascii="Arial" w:hAnsi="Arial" w:cs="Arial"/>
          <w:b w:val="0"/>
          <w:bCs w:val="0"/>
          <w:sz w:val="24"/>
          <w:szCs w:val="24"/>
          <w:u w:val="none"/>
        </w:rPr>
        <w:t xml:space="preserve">incorporate the </w:t>
      </w:r>
      <w:r w:rsidR="00140566">
        <w:rPr>
          <w:rFonts w:ascii="Arial" w:hAnsi="Arial" w:cs="Arial"/>
          <w:b w:val="0"/>
          <w:bCs w:val="0"/>
          <w:sz w:val="24"/>
          <w:szCs w:val="24"/>
          <w:u w:val="none"/>
        </w:rPr>
        <w:t>following:</w:t>
      </w:r>
    </w:p>
    <w:p w:rsidR="0074198F" w:rsidRDefault="0074198F" w:rsidP="00BD621F">
      <w:pPr>
        <w:pStyle w:val="BodyText"/>
        <w:jc w:val="both"/>
        <w:rPr>
          <w:rFonts w:ascii="Arial" w:hAnsi="Arial" w:cs="Arial"/>
          <w:b w:val="0"/>
          <w:bCs w:val="0"/>
          <w:sz w:val="24"/>
          <w:szCs w:val="24"/>
          <w:u w:val="none"/>
        </w:rPr>
      </w:pPr>
    </w:p>
    <w:p w:rsidR="0074198F" w:rsidRDefault="0074198F" w:rsidP="0074198F">
      <w:pPr>
        <w:pStyle w:val="BodyText"/>
        <w:numPr>
          <w:ilvl w:val="0"/>
          <w:numId w:val="23"/>
        </w:numPr>
        <w:jc w:val="both"/>
        <w:rPr>
          <w:rFonts w:ascii="Arial" w:hAnsi="Arial" w:cs="Arial"/>
          <w:b w:val="0"/>
          <w:bCs w:val="0"/>
          <w:sz w:val="24"/>
          <w:szCs w:val="24"/>
          <w:u w:val="none"/>
        </w:rPr>
      </w:pPr>
      <w:r>
        <w:rPr>
          <w:rFonts w:ascii="Arial" w:hAnsi="Arial" w:cs="Arial"/>
          <w:b w:val="0"/>
          <w:bCs w:val="0"/>
          <w:sz w:val="24"/>
          <w:szCs w:val="24"/>
          <w:u w:val="none"/>
        </w:rPr>
        <w:t>Teacher-led lessons</w:t>
      </w:r>
    </w:p>
    <w:p w:rsidR="0074198F" w:rsidRDefault="0074198F" w:rsidP="0074198F">
      <w:pPr>
        <w:pStyle w:val="BodyText"/>
        <w:numPr>
          <w:ilvl w:val="0"/>
          <w:numId w:val="23"/>
        </w:numPr>
        <w:jc w:val="both"/>
        <w:rPr>
          <w:rFonts w:ascii="Arial" w:hAnsi="Arial" w:cs="Arial"/>
          <w:b w:val="0"/>
          <w:bCs w:val="0"/>
          <w:sz w:val="24"/>
          <w:szCs w:val="24"/>
          <w:u w:val="none"/>
        </w:rPr>
      </w:pPr>
      <w:r>
        <w:rPr>
          <w:rFonts w:ascii="Arial" w:hAnsi="Arial" w:cs="Arial"/>
          <w:b w:val="0"/>
          <w:bCs w:val="0"/>
          <w:sz w:val="24"/>
          <w:szCs w:val="24"/>
          <w:u w:val="none"/>
        </w:rPr>
        <w:t>Dance: Irish dancing</w:t>
      </w:r>
    </w:p>
    <w:p w:rsidR="0074198F" w:rsidRDefault="0074198F" w:rsidP="0074198F">
      <w:pPr>
        <w:pStyle w:val="BodyText"/>
        <w:numPr>
          <w:ilvl w:val="0"/>
          <w:numId w:val="23"/>
        </w:numPr>
        <w:jc w:val="both"/>
        <w:rPr>
          <w:rFonts w:ascii="Arial" w:hAnsi="Arial" w:cs="Arial"/>
          <w:b w:val="0"/>
          <w:bCs w:val="0"/>
          <w:sz w:val="24"/>
          <w:szCs w:val="24"/>
          <w:u w:val="none"/>
        </w:rPr>
      </w:pPr>
      <w:r>
        <w:rPr>
          <w:rFonts w:ascii="Arial" w:hAnsi="Arial" w:cs="Arial"/>
          <w:b w:val="0"/>
          <w:bCs w:val="0"/>
          <w:sz w:val="24"/>
          <w:szCs w:val="24"/>
          <w:u w:val="none"/>
        </w:rPr>
        <w:t>Basketball</w:t>
      </w:r>
    </w:p>
    <w:p w:rsidR="0074198F" w:rsidRDefault="0074198F" w:rsidP="0074198F">
      <w:pPr>
        <w:pStyle w:val="BodyText"/>
        <w:numPr>
          <w:ilvl w:val="0"/>
          <w:numId w:val="23"/>
        </w:numPr>
        <w:jc w:val="both"/>
        <w:rPr>
          <w:rFonts w:ascii="Arial" w:hAnsi="Arial" w:cs="Arial"/>
          <w:b w:val="0"/>
          <w:bCs w:val="0"/>
          <w:sz w:val="24"/>
          <w:szCs w:val="24"/>
          <w:u w:val="none"/>
        </w:rPr>
      </w:pPr>
      <w:r>
        <w:rPr>
          <w:rFonts w:ascii="Arial" w:hAnsi="Arial" w:cs="Arial"/>
          <w:b w:val="0"/>
          <w:bCs w:val="0"/>
          <w:sz w:val="24"/>
          <w:szCs w:val="24"/>
          <w:u w:val="none"/>
        </w:rPr>
        <w:t>Gymnastics/hip-hop</w:t>
      </w:r>
    </w:p>
    <w:p w:rsidR="0074198F" w:rsidRDefault="0074198F" w:rsidP="0074198F">
      <w:pPr>
        <w:pStyle w:val="BodyText"/>
        <w:numPr>
          <w:ilvl w:val="0"/>
          <w:numId w:val="23"/>
        </w:numPr>
        <w:jc w:val="both"/>
        <w:rPr>
          <w:rFonts w:ascii="Arial" w:hAnsi="Arial" w:cs="Arial"/>
          <w:b w:val="0"/>
          <w:bCs w:val="0"/>
          <w:sz w:val="24"/>
          <w:szCs w:val="24"/>
          <w:u w:val="none"/>
        </w:rPr>
      </w:pPr>
      <w:r>
        <w:rPr>
          <w:rFonts w:ascii="Arial" w:hAnsi="Arial" w:cs="Arial"/>
          <w:b w:val="0"/>
          <w:bCs w:val="0"/>
          <w:sz w:val="24"/>
          <w:szCs w:val="24"/>
          <w:u w:val="none"/>
        </w:rPr>
        <w:t>Aquatics: 3</w:t>
      </w:r>
      <w:r w:rsidRPr="0074198F">
        <w:rPr>
          <w:rFonts w:ascii="Arial" w:hAnsi="Arial" w:cs="Arial"/>
          <w:b w:val="0"/>
          <w:bCs w:val="0"/>
          <w:sz w:val="24"/>
          <w:szCs w:val="24"/>
          <w:u w:val="none"/>
          <w:vertAlign w:val="superscript"/>
        </w:rPr>
        <w:t>rd</w:t>
      </w:r>
      <w:r>
        <w:rPr>
          <w:rFonts w:ascii="Arial" w:hAnsi="Arial" w:cs="Arial"/>
          <w:b w:val="0"/>
          <w:bCs w:val="0"/>
          <w:sz w:val="24"/>
          <w:szCs w:val="24"/>
          <w:u w:val="none"/>
        </w:rPr>
        <w:t>/4</w:t>
      </w:r>
      <w:r w:rsidRPr="0074198F">
        <w:rPr>
          <w:rFonts w:ascii="Arial" w:hAnsi="Arial" w:cs="Arial"/>
          <w:b w:val="0"/>
          <w:bCs w:val="0"/>
          <w:sz w:val="24"/>
          <w:szCs w:val="24"/>
          <w:u w:val="none"/>
          <w:vertAlign w:val="superscript"/>
        </w:rPr>
        <w:t>th</w:t>
      </w:r>
      <w:r w:rsidR="00B344AF">
        <w:rPr>
          <w:rFonts w:ascii="Arial" w:hAnsi="Arial" w:cs="Arial"/>
          <w:b w:val="0"/>
          <w:bCs w:val="0"/>
          <w:sz w:val="24"/>
          <w:szCs w:val="24"/>
          <w:u w:val="none"/>
        </w:rPr>
        <w:t xml:space="preserve"> class- </w:t>
      </w:r>
      <w:r>
        <w:rPr>
          <w:rFonts w:ascii="Arial" w:hAnsi="Arial" w:cs="Arial"/>
          <w:b w:val="0"/>
          <w:bCs w:val="0"/>
          <w:sz w:val="24"/>
          <w:szCs w:val="24"/>
          <w:u w:val="none"/>
        </w:rPr>
        <w:t>8 week programme in Finglas Leisure Centre</w:t>
      </w:r>
    </w:p>
    <w:p w:rsidR="00BD621F" w:rsidRPr="00B344AF" w:rsidRDefault="0074198F" w:rsidP="00BD621F">
      <w:pPr>
        <w:pStyle w:val="BodyText"/>
        <w:numPr>
          <w:ilvl w:val="0"/>
          <w:numId w:val="23"/>
        </w:numPr>
        <w:jc w:val="both"/>
        <w:rPr>
          <w:rFonts w:ascii="Arial" w:hAnsi="Arial" w:cs="Arial"/>
          <w:b w:val="0"/>
          <w:bCs w:val="0"/>
          <w:sz w:val="24"/>
          <w:szCs w:val="24"/>
          <w:u w:val="none"/>
        </w:rPr>
      </w:pPr>
      <w:r>
        <w:rPr>
          <w:rFonts w:ascii="Arial" w:hAnsi="Arial" w:cs="Arial"/>
          <w:b w:val="0"/>
          <w:bCs w:val="0"/>
          <w:sz w:val="24"/>
          <w:szCs w:val="24"/>
          <w:u w:val="none"/>
        </w:rPr>
        <w:lastRenderedPageBreak/>
        <w:t>Discretionary curriculum time in P.E. may encompass school sports day, The Daily Mile programme,</w:t>
      </w:r>
      <w:r w:rsidR="00CD11A4">
        <w:rPr>
          <w:rFonts w:ascii="Arial" w:hAnsi="Arial" w:cs="Arial"/>
          <w:b w:val="0"/>
          <w:bCs w:val="0"/>
          <w:sz w:val="24"/>
          <w:szCs w:val="24"/>
          <w:u w:val="none"/>
        </w:rPr>
        <w:t xml:space="preserve"> Go-Noodle activities,</w:t>
      </w:r>
      <w:r>
        <w:rPr>
          <w:rFonts w:ascii="Arial" w:hAnsi="Arial" w:cs="Arial"/>
          <w:b w:val="0"/>
          <w:bCs w:val="0"/>
          <w:sz w:val="24"/>
          <w:szCs w:val="24"/>
          <w:u w:val="none"/>
        </w:rPr>
        <w:t xml:space="preserve"> inter-school competitions </w:t>
      </w:r>
      <w:r w:rsidR="00140566">
        <w:rPr>
          <w:rFonts w:ascii="Arial" w:hAnsi="Arial" w:cs="Arial"/>
          <w:b w:val="0"/>
          <w:bCs w:val="0"/>
          <w:sz w:val="24"/>
          <w:szCs w:val="24"/>
          <w:u w:val="none"/>
        </w:rPr>
        <w:t>egg</w:t>
      </w:r>
      <w:r>
        <w:rPr>
          <w:rFonts w:ascii="Arial" w:hAnsi="Arial" w:cs="Arial"/>
          <w:b w:val="0"/>
          <w:bCs w:val="0"/>
          <w:sz w:val="24"/>
          <w:szCs w:val="24"/>
          <w:u w:val="none"/>
        </w:rPr>
        <w:t xml:space="preserve"> Gaelic football/camogie, basketball, </w:t>
      </w:r>
      <w:r w:rsidR="00140566">
        <w:rPr>
          <w:rFonts w:ascii="Arial" w:hAnsi="Arial" w:cs="Arial"/>
          <w:b w:val="0"/>
          <w:bCs w:val="0"/>
          <w:sz w:val="24"/>
          <w:szCs w:val="24"/>
          <w:u w:val="none"/>
        </w:rPr>
        <w:t>athletics, handball</w:t>
      </w:r>
      <w:r w:rsidR="004138AC">
        <w:rPr>
          <w:rFonts w:ascii="Arial" w:hAnsi="Arial" w:cs="Arial"/>
          <w:b w:val="0"/>
          <w:bCs w:val="0"/>
          <w:sz w:val="24"/>
          <w:szCs w:val="24"/>
          <w:u w:val="none"/>
        </w:rPr>
        <w:t>, yoga (during Well-Being week</w:t>
      </w:r>
      <w:r>
        <w:rPr>
          <w:rFonts w:ascii="Arial" w:hAnsi="Arial" w:cs="Arial"/>
          <w:b w:val="0"/>
          <w:bCs w:val="0"/>
          <w:sz w:val="24"/>
          <w:szCs w:val="24"/>
          <w:u w:val="none"/>
        </w:rPr>
        <w:t xml:space="preserve"> </w:t>
      </w:r>
      <w:r w:rsidR="00140566">
        <w:rPr>
          <w:rFonts w:ascii="Arial" w:hAnsi="Arial" w:cs="Arial"/>
          <w:b w:val="0"/>
          <w:bCs w:val="0"/>
          <w:sz w:val="24"/>
          <w:szCs w:val="24"/>
          <w:u w:val="none"/>
        </w:rPr>
        <w:t>etc.</w:t>
      </w:r>
    </w:p>
    <w:p w:rsidR="00BD621F" w:rsidRPr="00EF26AC" w:rsidRDefault="00BD621F" w:rsidP="00BD621F">
      <w:pPr>
        <w:pStyle w:val="BodyText"/>
        <w:jc w:val="both"/>
        <w:rPr>
          <w:rFonts w:ascii="Arial" w:hAnsi="Arial" w:cs="Arial"/>
          <w:b w:val="0"/>
          <w:bCs w:val="0"/>
          <w:sz w:val="24"/>
          <w:szCs w:val="24"/>
          <w:u w:val="none"/>
        </w:rPr>
      </w:pPr>
    </w:p>
    <w:p w:rsidR="00BD621F" w:rsidRPr="00EF26AC" w:rsidRDefault="00BD621F" w:rsidP="00BD621F">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 xml:space="preserve">Teachers can </w:t>
      </w:r>
      <w:r w:rsidR="000C7313">
        <w:rPr>
          <w:rFonts w:ascii="Arial" w:hAnsi="Arial" w:cs="Arial"/>
          <w:b w:val="0"/>
          <w:bCs w:val="0"/>
          <w:sz w:val="24"/>
          <w:szCs w:val="24"/>
          <w:u w:val="none"/>
        </w:rPr>
        <w:t>decide to allocate for P.E.</w:t>
      </w:r>
      <w:r w:rsidRPr="00EF26AC">
        <w:rPr>
          <w:rFonts w:ascii="Arial" w:hAnsi="Arial" w:cs="Arial"/>
          <w:b w:val="0"/>
          <w:bCs w:val="0"/>
          <w:sz w:val="24"/>
          <w:szCs w:val="24"/>
          <w:u w:val="none"/>
        </w:rPr>
        <w:t xml:space="preserve"> on a weekly basis or they can block time over a mon</w:t>
      </w:r>
      <w:r w:rsidR="000C7313">
        <w:rPr>
          <w:rFonts w:ascii="Arial" w:hAnsi="Arial" w:cs="Arial"/>
          <w:b w:val="0"/>
          <w:bCs w:val="0"/>
          <w:sz w:val="24"/>
          <w:szCs w:val="24"/>
          <w:u w:val="none"/>
        </w:rPr>
        <w:t>th or term.</w:t>
      </w:r>
    </w:p>
    <w:p w:rsidR="00BD621F" w:rsidRPr="00EF26AC" w:rsidRDefault="00BD621F" w:rsidP="00BD621F">
      <w:pPr>
        <w:pStyle w:val="BodyText"/>
        <w:jc w:val="both"/>
        <w:rPr>
          <w:rFonts w:ascii="Arial" w:hAnsi="Arial" w:cs="Arial"/>
          <w:b w:val="0"/>
          <w:bCs w:val="0"/>
          <w:sz w:val="24"/>
          <w:szCs w:val="24"/>
          <w:u w:val="none"/>
        </w:rPr>
      </w:pPr>
    </w:p>
    <w:p w:rsidR="00BD621F" w:rsidRPr="00EF26AC" w:rsidRDefault="00BD621F" w:rsidP="00BD621F">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 xml:space="preserve">Teachers should ensure that pupils </w:t>
      </w:r>
      <w:r w:rsidR="00660063" w:rsidRPr="00EF26AC">
        <w:rPr>
          <w:rFonts w:ascii="Arial" w:hAnsi="Arial" w:cs="Arial"/>
          <w:b w:val="0"/>
          <w:bCs w:val="0"/>
          <w:sz w:val="24"/>
          <w:szCs w:val="24"/>
          <w:u w:val="none"/>
        </w:rPr>
        <w:t>withdrawn from class for additional support</w:t>
      </w:r>
      <w:r w:rsidRPr="00EF26AC">
        <w:rPr>
          <w:rFonts w:ascii="Arial" w:hAnsi="Arial" w:cs="Arial"/>
          <w:b w:val="0"/>
          <w:bCs w:val="0"/>
          <w:sz w:val="24"/>
          <w:szCs w:val="24"/>
          <w:u w:val="none"/>
        </w:rPr>
        <w:t xml:space="preserve"> are includ</w:t>
      </w:r>
      <w:r w:rsidR="000C7313">
        <w:rPr>
          <w:rFonts w:ascii="Arial" w:hAnsi="Arial" w:cs="Arial"/>
          <w:b w:val="0"/>
          <w:bCs w:val="0"/>
          <w:sz w:val="24"/>
          <w:szCs w:val="24"/>
          <w:u w:val="none"/>
        </w:rPr>
        <w:t xml:space="preserve">ed for as much of the P.E. </w:t>
      </w:r>
      <w:r w:rsidRPr="00EF26AC">
        <w:rPr>
          <w:rFonts w:ascii="Arial" w:hAnsi="Arial" w:cs="Arial"/>
          <w:b w:val="0"/>
          <w:bCs w:val="0"/>
          <w:sz w:val="24"/>
          <w:szCs w:val="24"/>
          <w:u w:val="none"/>
        </w:rPr>
        <w:t>programme as possible.</w:t>
      </w:r>
    </w:p>
    <w:p w:rsidR="00BD621F" w:rsidRPr="00EF26AC" w:rsidRDefault="00BD621F" w:rsidP="00BD621F">
      <w:pPr>
        <w:pStyle w:val="BodyText"/>
        <w:jc w:val="both"/>
        <w:rPr>
          <w:rFonts w:ascii="Arial" w:hAnsi="Arial" w:cs="Arial"/>
          <w:b w:val="0"/>
          <w:bCs w:val="0"/>
          <w:sz w:val="24"/>
          <w:szCs w:val="24"/>
          <w:u w:val="none"/>
        </w:rPr>
      </w:pPr>
    </w:p>
    <w:p w:rsidR="00400123" w:rsidRPr="00EF26AC" w:rsidRDefault="00400123" w:rsidP="00BD621F">
      <w:pPr>
        <w:pStyle w:val="BodyText"/>
        <w:jc w:val="both"/>
        <w:rPr>
          <w:rFonts w:ascii="Arial" w:hAnsi="Arial" w:cs="Arial"/>
          <w:b w:val="0"/>
          <w:bCs w:val="0"/>
          <w:sz w:val="24"/>
          <w:szCs w:val="24"/>
          <w:u w:val="none"/>
        </w:rPr>
      </w:pPr>
    </w:p>
    <w:p w:rsidR="00BD621F" w:rsidRPr="00EF26AC" w:rsidRDefault="00BD621F" w:rsidP="00BD621F">
      <w:pPr>
        <w:pStyle w:val="Heading2"/>
        <w:jc w:val="left"/>
        <w:rPr>
          <w:rFonts w:ascii="Arial" w:hAnsi="Arial" w:cs="Arial"/>
          <w:sz w:val="24"/>
          <w:szCs w:val="24"/>
        </w:rPr>
      </w:pPr>
      <w:bookmarkStart w:id="9" w:name="_Toc511849536"/>
      <w:r w:rsidRPr="00EF26AC">
        <w:rPr>
          <w:rFonts w:ascii="Arial" w:hAnsi="Arial" w:cs="Arial"/>
          <w:sz w:val="24"/>
          <w:szCs w:val="24"/>
        </w:rPr>
        <w:t xml:space="preserve">5. </w:t>
      </w:r>
      <w:r w:rsidR="00CD11A4">
        <w:rPr>
          <w:rFonts w:ascii="Arial" w:hAnsi="Arial" w:cs="Arial"/>
          <w:sz w:val="24"/>
          <w:szCs w:val="24"/>
        </w:rPr>
        <w:t xml:space="preserve"> </w:t>
      </w:r>
      <w:r w:rsidRPr="00EF26AC">
        <w:rPr>
          <w:rFonts w:ascii="Arial" w:hAnsi="Arial" w:cs="Arial"/>
          <w:sz w:val="24"/>
          <w:szCs w:val="24"/>
        </w:rPr>
        <w:t>Assessment</w:t>
      </w:r>
      <w:bookmarkEnd w:id="9"/>
    </w:p>
    <w:p w:rsidR="00BD621F" w:rsidRPr="00EF26AC" w:rsidRDefault="00BD621F" w:rsidP="00BD621F">
      <w:pPr>
        <w:pStyle w:val="BodyText"/>
        <w:tabs>
          <w:tab w:val="left" w:pos="540"/>
        </w:tabs>
        <w:snapToGrid w:val="0"/>
        <w:jc w:val="both"/>
        <w:rPr>
          <w:rFonts w:ascii="Arial" w:hAnsi="Arial" w:cs="Arial"/>
          <w:sz w:val="24"/>
          <w:szCs w:val="24"/>
          <w:u w:val="none"/>
        </w:rPr>
      </w:pPr>
      <w:r w:rsidRPr="00EF26AC">
        <w:rPr>
          <w:rFonts w:ascii="Arial" w:hAnsi="Arial" w:cs="Arial"/>
          <w:sz w:val="24"/>
          <w:szCs w:val="24"/>
          <w:u w:val="none"/>
        </w:rPr>
        <w:t xml:space="preserve"> </w:t>
      </w:r>
    </w:p>
    <w:p w:rsidR="00843146" w:rsidRDefault="00B344AF" w:rsidP="00843146">
      <w:pPr>
        <w:jc w:val="both"/>
      </w:pPr>
      <w:r>
        <w:t>Assessment</w:t>
      </w:r>
      <w:r w:rsidR="00843146">
        <w:t xml:space="preserve"> techniques used in P</w:t>
      </w:r>
      <w:r w:rsidR="00CD11A4">
        <w:t>.</w:t>
      </w:r>
      <w:r w:rsidR="00843146">
        <w:t>E</w:t>
      </w:r>
      <w:r w:rsidR="00CD11A4">
        <w:t>.</w:t>
      </w:r>
      <w:r w:rsidR="00BD621F" w:rsidRPr="00EF26AC">
        <w:t xml:space="preserve"> </w:t>
      </w:r>
      <w:r>
        <w:t>seek to:</w:t>
      </w:r>
    </w:p>
    <w:p w:rsidR="00B344AF" w:rsidRDefault="00B344AF" w:rsidP="00843146">
      <w:pPr>
        <w:jc w:val="both"/>
      </w:pPr>
    </w:p>
    <w:p w:rsidR="00BD621F" w:rsidRDefault="00843146" w:rsidP="00843146">
      <w:pPr>
        <w:pStyle w:val="ListParagraph"/>
        <w:numPr>
          <w:ilvl w:val="0"/>
          <w:numId w:val="24"/>
        </w:numPr>
        <w:jc w:val="both"/>
      </w:pPr>
      <w:r>
        <w:t>contribute to the holistic development of the child and thus contribute to informed decisions about her future learning</w:t>
      </w:r>
    </w:p>
    <w:p w:rsidR="00843146" w:rsidRDefault="00843146" w:rsidP="00843146">
      <w:pPr>
        <w:pStyle w:val="ListParagraph"/>
        <w:numPr>
          <w:ilvl w:val="0"/>
          <w:numId w:val="24"/>
        </w:numPr>
        <w:jc w:val="both"/>
      </w:pPr>
      <w:r>
        <w:t>indicate ach</w:t>
      </w:r>
      <w:r w:rsidR="004138AC">
        <w:t>ievement of each pupil as she ac</w:t>
      </w:r>
      <w:r>
        <w:t>quires skills or develops an understanding, and indicates further learning activities for the child to explore</w:t>
      </w:r>
    </w:p>
    <w:p w:rsidR="00843146" w:rsidRDefault="00843146" w:rsidP="00843146">
      <w:pPr>
        <w:pStyle w:val="ListParagraph"/>
        <w:numPr>
          <w:ilvl w:val="0"/>
          <w:numId w:val="24"/>
        </w:numPr>
        <w:jc w:val="both"/>
      </w:pPr>
      <w:r>
        <w:t>indicate learning difficulties encountered by the child</w:t>
      </w:r>
    </w:p>
    <w:p w:rsidR="00843146" w:rsidRDefault="00843146" w:rsidP="00843146">
      <w:pPr>
        <w:pStyle w:val="ListParagraph"/>
        <w:numPr>
          <w:ilvl w:val="0"/>
          <w:numId w:val="24"/>
        </w:numPr>
        <w:jc w:val="both"/>
      </w:pPr>
      <w:r>
        <w:t>highlight areas of excellence and the potential in the child</w:t>
      </w:r>
    </w:p>
    <w:p w:rsidR="00843146" w:rsidRDefault="00843146" w:rsidP="00843146">
      <w:pPr>
        <w:pStyle w:val="ListParagraph"/>
        <w:numPr>
          <w:ilvl w:val="0"/>
          <w:numId w:val="24"/>
        </w:numPr>
        <w:jc w:val="both"/>
      </w:pPr>
      <w:r>
        <w:t>inform planning for the following year</w:t>
      </w:r>
    </w:p>
    <w:p w:rsidR="00BD621F" w:rsidRPr="00EF26AC" w:rsidRDefault="00BD621F" w:rsidP="004C5E76">
      <w:pPr>
        <w:pStyle w:val="BodyText"/>
        <w:jc w:val="both"/>
        <w:rPr>
          <w:rFonts w:ascii="Arial" w:hAnsi="Arial" w:cs="Arial"/>
          <w:sz w:val="24"/>
          <w:szCs w:val="24"/>
          <w:u w:val="none"/>
          <w:lang w:val="en-IE"/>
        </w:rPr>
      </w:pPr>
    </w:p>
    <w:p w:rsidR="00BD621F" w:rsidRPr="00EF26AC" w:rsidRDefault="00BD621F" w:rsidP="00BD621F">
      <w:pPr>
        <w:pStyle w:val="BodyText"/>
        <w:ind w:left="180"/>
        <w:jc w:val="both"/>
        <w:rPr>
          <w:rFonts w:ascii="Arial" w:hAnsi="Arial" w:cs="Arial"/>
          <w:sz w:val="24"/>
          <w:szCs w:val="24"/>
          <w:u w:val="none"/>
        </w:rPr>
      </w:pPr>
    </w:p>
    <w:p w:rsidR="00BD621F" w:rsidRDefault="00660063" w:rsidP="00BD621F">
      <w:pPr>
        <w:pStyle w:val="BodyText"/>
        <w:jc w:val="both"/>
        <w:rPr>
          <w:rFonts w:ascii="Arial" w:hAnsi="Arial" w:cs="Arial"/>
          <w:b w:val="0"/>
          <w:sz w:val="24"/>
          <w:szCs w:val="24"/>
          <w:u w:val="none"/>
        </w:rPr>
      </w:pPr>
      <w:r w:rsidRPr="00B344AF">
        <w:rPr>
          <w:rFonts w:ascii="Arial" w:hAnsi="Arial" w:cs="Arial"/>
          <w:b w:val="0"/>
          <w:sz w:val="24"/>
          <w:szCs w:val="24"/>
          <w:u w:val="none"/>
        </w:rPr>
        <w:t xml:space="preserve">The following </w:t>
      </w:r>
      <w:r w:rsidR="004C5E76" w:rsidRPr="00B344AF">
        <w:rPr>
          <w:rFonts w:ascii="Arial" w:hAnsi="Arial" w:cs="Arial"/>
          <w:b w:val="0"/>
          <w:sz w:val="24"/>
          <w:szCs w:val="24"/>
          <w:u w:val="none"/>
        </w:rPr>
        <w:t xml:space="preserve">informal </w:t>
      </w:r>
      <w:r w:rsidRPr="00B344AF">
        <w:rPr>
          <w:rFonts w:ascii="Arial" w:hAnsi="Arial" w:cs="Arial"/>
          <w:b w:val="0"/>
          <w:sz w:val="24"/>
          <w:szCs w:val="24"/>
          <w:u w:val="none"/>
        </w:rPr>
        <w:t xml:space="preserve">assessment tools are employed </w:t>
      </w:r>
      <w:r w:rsidR="00140566">
        <w:rPr>
          <w:rFonts w:ascii="Arial" w:hAnsi="Arial" w:cs="Arial"/>
          <w:b w:val="0"/>
          <w:sz w:val="24"/>
          <w:szCs w:val="24"/>
          <w:u w:val="none"/>
        </w:rPr>
        <w:t xml:space="preserve">combining </w:t>
      </w:r>
      <w:r w:rsidR="00140566" w:rsidRPr="00B344AF">
        <w:rPr>
          <w:rFonts w:ascii="Arial" w:hAnsi="Arial" w:cs="Arial"/>
          <w:b w:val="0"/>
          <w:sz w:val="24"/>
          <w:szCs w:val="24"/>
          <w:u w:val="none"/>
        </w:rPr>
        <w:t>Assessment</w:t>
      </w:r>
      <w:r w:rsidR="00135987" w:rsidRPr="00B344AF">
        <w:rPr>
          <w:rFonts w:ascii="Arial" w:hAnsi="Arial" w:cs="Arial"/>
          <w:b w:val="0"/>
          <w:sz w:val="24"/>
          <w:szCs w:val="24"/>
          <w:u w:val="none"/>
        </w:rPr>
        <w:t xml:space="preserve"> of Learning and Assessment for </w:t>
      </w:r>
      <w:r w:rsidR="00140566" w:rsidRPr="00B344AF">
        <w:rPr>
          <w:rFonts w:ascii="Arial" w:hAnsi="Arial" w:cs="Arial"/>
          <w:b w:val="0"/>
          <w:sz w:val="24"/>
          <w:szCs w:val="24"/>
          <w:u w:val="none"/>
        </w:rPr>
        <w:t>learning</w:t>
      </w:r>
      <w:r w:rsidR="00CD11A4">
        <w:rPr>
          <w:rFonts w:ascii="Arial" w:hAnsi="Arial" w:cs="Arial"/>
          <w:b w:val="0"/>
          <w:sz w:val="24"/>
          <w:szCs w:val="24"/>
          <w:u w:val="none"/>
        </w:rPr>
        <w:t xml:space="preserve"> techniques</w:t>
      </w:r>
      <w:r w:rsidR="00B344AF">
        <w:rPr>
          <w:rFonts w:ascii="Arial" w:hAnsi="Arial" w:cs="Arial"/>
          <w:b w:val="0"/>
          <w:sz w:val="24"/>
          <w:szCs w:val="24"/>
          <w:u w:val="none"/>
        </w:rPr>
        <w:t>:</w:t>
      </w:r>
    </w:p>
    <w:p w:rsidR="00B344AF" w:rsidRPr="00B344AF" w:rsidRDefault="00B344AF" w:rsidP="00BD621F">
      <w:pPr>
        <w:pStyle w:val="BodyText"/>
        <w:jc w:val="both"/>
        <w:rPr>
          <w:rFonts w:ascii="Arial" w:hAnsi="Arial" w:cs="Arial"/>
          <w:b w:val="0"/>
          <w:sz w:val="24"/>
          <w:szCs w:val="24"/>
          <w:u w:val="none"/>
        </w:rPr>
      </w:pPr>
    </w:p>
    <w:p w:rsidR="00BD621F" w:rsidRPr="00EF26AC" w:rsidRDefault="00BD621F" w:rsidP="0074198F">
      <w:pPr>
        <w:pStyle w:val="BodyText"/>
        <w:numPr>
          <w:ilvl w:val="0"/>
          <w:numId w:val="6"/>
        </w:numPr>
        <w:tabs>
          <w:tab w:val="left" w:pos="2520"/>
        </w:tabs>
        <w:ind w:left="1080"/>
        <w:jc w:val="both"/>
        <w:rPr>
          <w:rFonts w:ascii="Arial" w:hAnsi="Arial" w:cs="Arial"/>
          <w:b w:val="0"/>
          <w:bCs w:val="0"/>
          <w:sz w:val="24"/>
          <w:szCs w:val="24"/>
          <w:u w:val="none"/>
        </w:rPr>
      </w:pPr>
      <w:r w:rsidRPr="00EF26AC">
        <w:rPr>
          <w:rFonts w:ascii="Arial" w:hAnsi="Arial" w:cs="Arial"/>
          <w:b w:val="0"/>
          <w:bCs w:val="0"/>
          <w:sz w:val="24"/>
          <w:szCs w:val="24"/>
          <w:u w:val="none"/>
        </w:rPr>
        <w:t>Teacher observation of the chil</w:t>
      </w:r>
      <w:r w:rsidR="004C5E76">
        <w:rPr>
          <w:rFonts w:ascii="Arial" w:hAnsi="Arial" w:cs="Arial"/>
          <w:b w:val="0"/>
          <w:bCs w:val="0"/>
          <w:sz w:val="24"/>
          <w:szCs w:val="24"/>
          <w:u w:val="none"/>
        </w:rPr>
        <w:t>dren’s learning as the physical education</w:t>
      </w:r>
      <w:r w:rsidRPr="00EF26AC">
        <w:rPr>
          <w:rFonts w:ascii="Arial" w:hAnsi="Arial" w:cs="Arial"/>
          <w:b w:val="0"/>
          <w:bCs w:val="0"/>
          <w:sz w:val="24"/>
          <w:szCs w:val="24"/>
          <w:u w:val="none"/>
        </w:rPr>
        <w:t xml:space="preserve"> curriculum is implemented</w:t>
      </w:r>
    </w:p>
    <w:p w:rsidR="00BD621F" w:rsidRPr="00EF26AC" w:rsidRDefault="004C5E76" w:rsidP="0074198F">
      <w:pPr>
        <w:pStyle w:val="BodyText"/>
        <w:numPr>
          <w:ilvl w:val="0"/>
          <w:numId w:val="6"/>
        </w:numPr>
        <w:tabs>
          <w:tab w:val="left" w:pos="2520"/>
        </w:tabs>
        <w:ind w:left="1080"/>
        <w:jc w:val="both"/>
        <w:rPr>
          <w:rFonts w:ascii="Arial" w:hAnsi="Arial" w:cs="Arial"/>
          <w:b w:val="0"/>
          <w:bCs w:val="0"/>
          <w:sz w:val="24"/>
          <w:szCs w:val="24"/>
          <w:u w:val="none"/>
        </w:rPr>
      </w:pPr>
      <w:r>
        <w:rPr>
          <w:rFonts w:ascii="Arial" w:hAnsi="Arial" w:cs="Arial"/>
          <w:b w:val="0"/>
          <w:bCs w:val="0"/>
          <w:sz w:val="24"/>
          <w:szCs w:val="24"/>
          <w:u w:val="none"/>
        </w:rPr>
        <w:t>Teacher designed tasks</w:t>
      </w:r>
      <w:r w:rsidR="00B344AF">
        <w:rPr>
          <w:rFonts w:ascii="Arial" w:hAnsi="Arial" w:cs="Arial"/>
          <w:b w:val="0"/>
          <w:bCs w:val="0"/>
          <w:sz w:val="24"/>
          <w:szCs w:val="24"/>
          <w:u w:val="none"/>
        </w:rPr>
        <w:t>/activities</w:t>
      </w:r>
    </w:p>
    <w:p w:rsidR="00BD621F" w:rsidRPr="00EF26AC" w:rsidRDefault="00BD621F" w:rsidP="004C5E76">
      <w:pPr>
        <w:pStyle w:val="BodyText"/>
        <w:ind w:left="1080"/>
        <w:jc w:val="both"/>
        <w:rPr>
          <w:rFonts w:ascii="Arial" w:hAnsi="Arial" w:cs="Arial"/>
          <w:b w:val="0"/>
          <w:bCs w:val="0"/>
          <w:sz w:val="24"/>
          <w:szCs w:val="24"/>
          <w:u w:val="none"/>
        </w:rPr>
      </w:pPr>
    </w:p>
    <w:p w:rsidR="00BD621F" w:rsidRPr="00EF26AC" w:rsidRDefault="00BD621F" w:rsidP="00BD621F">
      <w:pPr>
        <w:pStyle w:val="BodyText"/>
        <w:jc w:val="both"/>
        <w:rPr>
          <w:rFonts w:ascii="Arial" w:hAnsi="Arial" w:cs="Arial"/>
          <w:b w:val="0"/>
          <w:bCs w:val="0"/>
          <w:sz w:val="24"/>
          <w:szCs w:val="24"/>
          <w:u w:val="none"/>
        </w:rPr>
      </w:pPr>
    </w:p>
    <w:p w:rsidR="00400123" w:rsidRPr="00EF26AC" w:rsidRDefault="00400123" w:rsidP="00BD621F">
      <w:pPr>
        <w:pStyle w:val="BodyText"/>
        <w:jc w:val="both"/>
        <w:rPr>
          <w:rFonts w:ascii="Arial" w:hAnsi="Arial" w:cs="Arial"/>
          <w:b w:val="0"/>
          <w:bCs w:val="0"/>
          <w:sz w:val="24"/>
          <w:szCs w:val="24"/>
          <w:u w:val="none"/>
        </w:rPr>
      </w:pPr>
    </w:p>
    <w:p w:rsidR="00BD621F" w:rsidRPr="00EF26AC" w:rsidRDefault="00BD621F" w:rsidP="00BD621F">
      <w:pPr>
        <w:pStyle w:val="Heading2"/>
        <w:jc w:val="left"/>
        <w:rPr>
          <w:rFonts w:ascii="Arial" w:hAnsi="Arial" w:cs="Arial"/>
          <w:sz w:val="24"/>
          <w:szCs w:val="24"/>
        </w:rPr>
      </w:pPr>
      <w:bookmarkStart w:id="10" w:name="_Toc511849537"/>
      <w:r w:rsidRPr="00EF26AC">
        <w:rPr>
          <w:rFonts w:ascii="Arial" w:hAnsi="Arial" w:cs="Arial"/>
          <w:sz w:val="24"/>
          <w:szCs w:val="24"/>
        </w:rPr>
        <w:t xml:space="preserve">6. </w:t>
      </w:r>
      <w:r w:rsidR="00CD11A4">
        <w:rPr>
          <w:rFonts w:ascii="Arial" w:hAnsi="Arial" w:cs="Arial"/>
          <w:sz w:val="24"/>
          <w:szCs w:val="24"/>
        </w:rPr>
        <w:t xml:space="preserve"> </w:t>
      </w:r>
      <w:r w:rsidRPr="00EF26AC">
        <w:rPr>
          <w:rFonts w:ascii="Arial" w:hAnsi="Arial" w:cs="Arial"/>
          <w:sz w:val="24"/>
          <w:szCs w:val="24"/>
        </w:rPr>
        <w:t>Catering for Individual Needs</w:t>
      </w:r>
      <w:bookmarkEnd w:id="10"/>
    </w:p>
    <w:p w:rsidR="00BD621F" w:rsidRPr="00EF26AC" w:rsidRDefault="00BD621F" w:rsidP="00BD621F">
      <w:pPr>
        <w:pStyle w:val="BodyText"/>
        <w:jc w:val="both"/>
        <w:rPr>
          <w:rFonts w:ascii="Arial" w:hAnsi="Arial" w:cs="Arial"/>
          <w:sz w:val="24"/>
          <w:szCs w:val="24"/>
          <w:u w:val="none"/>
        </w:rPr>
      </w:pPr>
    </w:p>
    <w:p w:rsidR="00BD621F" w:rsidRPr="00EF26AC" w:rsidRDefault="00BD621F" w:rsidP="00BD621F">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It is important that all children ex</w:t>
      </w:r>
      <w:r w:rsidR="004C5E76">
        <w:rPr>
          <w:rFonts w:ascii="Arial" w:hAnsi="Arial" w:cs="Arial"/>
          <w:b w:val="0"/>
          <w:bCs w:val="0"/>
          <w:sz w:val="24"/>
          <w:szCs w:val="24"/>
          <w:u w:val="none"/>
        </w:rPr>
        <w:t>perience a rounded physical, mental and holistic education experience. Physical Education in the school curriculum</w:t>
      </w:r>
      <w:r w:rsidRPr="00EF26AC">
        <w:rPr>
          <w:rFonts w:ascii="Arial" w:hAnsi="Arial" w:cs="Arial"/>
          <w:b w:val="0"/>
          <w:bCs w:val="0"/>
          <w:sz w:val="24"/>
          <w:szCs w:val="24"/>
          <w:u w:val="none"/>
        </w:rPr>
        <w:t xml:space="preserve"> plays a pivotal role </w:t>
      </w:r>
      <w:r w:rsidR="00135987" w:rsidRPr="00EF26AC">
        <w:rPr>
          <w:rFonts w:ascii="Arial" w:hAnsi="Arial" w:cs="Arial"/>
          <w:b w:val="0"/>
          <w:bCs w:val="0"/>
          <w:sz w:val="24"/>
          <w:szCs w:val="24"/>
          <w:u w:val="none"/>
        </w:rPr>
        <w:t>in this education and so every effort will be made to</w:t>
      </w:r>
      <w:r w:rsidRPr="00EF26AC">
        <w:rPr>
          <w:rFonts w:ascii="Arial" w:hAnsi="Arial" w:cs="Arial"/>
          <w:b w:val="0"/>
          <w:bCs w:val="0"/>
          <w:sz w:val="24"/>
          <w:szCs w:val="24"/>
          <w:u w:val="none"/>
        </w:rPr>
        <w:t xml:space="preserve"> do our best to ensure that every child will have opportunities to engage in learning activities appropriate to their abilities.</w:t>
      </w:r>
    </w:p>
    <w:p w:rsidR="00BD621F" w:rsidRPr="00EF26AC" w:rsidRDefault="00BD621F" w:rsidP="00BD621F">
      <w:pPr>
        <w:pStyle w:val="BodyText"/>
        <w:jc w:val="both"/>
        <w:rPr>
          <w:rFonts w:ascii="Arial" w:hAnsi="Arial" w:cs="Arial"/>
          <w:b w:val="0"/>
          <w:bCs w:val="0"/>
          <w:sz w:val="24"/>
          <w:szCs w:val="24"/>
          <w:u w:val="none"/>
        </w:rPr>
      </w:pPr>
    </w:p>
    <w:p w:rsidR="00BD621F" w:rsidRPr="00EF26AC" w:rsidRDefault="00BD621F" w:rsidP="0074198F">
      <w:pPr>
        <w:pStyle w:val="BodyText"/>
        <w:numPr>
          <w:ilvl w:val="0"/>
          <w:numId w:val="10"/>
        </w:numPr>
        <w:jc w:val="both"/>
        <w:rPr>
          <w:rFonts w:ascii="Arial" w:hAnsi="Arial" w:cs="Arial"/>
          <w:b w:val="0"/>
          <w:bCs w:val="0"/>
          <w:sz w:val="24"/>
          <w:szCs w:val="24"/>
          <w:u w:val="none"/>
        </w:rPr>
      </w:pPr>
      <w:r w:rsidRPr="00EF26AC">
        <w:rPr>
          <w:rFonts w:ascii="Arial" w:hAnsi="Arial" w:cs="Arial"/>
          <w:b w:val="0"/>
          <w:bCs w:val="0"/>
          <w:sz w:val="24"/>
          <w:szCs w:val="24"/>
          <w:u w:val="none"/>
        </w:rPr>
        <w:t>Teachers will use a mixture of whole-class teaching and group work, with different groups set tasks of various complexities.</w:t>
      </w:r>
    </w:p>
    <w:p w:rsidR="00BD621F" w:rsidRPr="004D51F6" w:rsidRDefault="00BD621F" w:rsidP="004D51F6">
      <w:pPr>
        <w:pStyle w:val="BodyText"/>
        <w:numPr>
          <w:ilvl w:val="0"/>
          <w:numId w:val="10"/>
        </w:numPr>
        <w:jc w:val="both"/>
        <w:rPr>
          <w:rFonts w:ascii="Arial" w:hAnsi="Arial" w:cs="Arial"/>
          <w:b w:val="0"/>
          <w:bCs w:val="0"/>
          <w:sz w:val="24"/>
          <w:szCs w:val="24"/>
          <w:u w:val="none"/>
        </w:rPr>
      </w:pPr>
      <w:r w:rsidRPr="00EF26AC">
        <w:rPr>
          <w:rFonts w:ascii="Arial" w:hAnsi="Arial" w:cs="Arial"/>
          <w:b w:val="0"/>
          <w:bCs w:val="0"/>
          <w:sz w:val="24"/>
          <w:szCs w:val="24"/>
          <w:u w:val="none"/>
        </w:rPr>
        <w:t>Teacher</w:t>
      </w:r>
      <w:r w:rsidR="004D51F6">
        <w:rPr>
          <w:rFonts w:ascii="Arial" w:hAnsi="Arial" w:cs="Arial"/>
          <w:b w:val="0"/>
          <w:bCs w:val="0"/>
          <w:sz w:val="24"/>
          <w:szCs w:val="24"/>
          <w:u w:val="none"/>
        </w:rPr>
        <w:t>s will develop their teaching techniques</w:t>
      </w:r>
      <w:r w:rsidRPr="00EF26AC">
        <w:rPr>
          <w:rFonts w:ascii="Arial" w:hAnsi="Arial" w:cs="Arial"/>
          <w:b w:val="0"/>
          <w:bCs w:val="0"/>
          <w:sz w:val="24"/>
          <w:szCs w:val="24"/>
          <w:u w:val="none"/>
        </w:rPr>
        <w:t xml:space="preserve"> so that all pupils will have opportunities for success.</w:t>
      </w:r>
    </w:p>
    <w:p w:rsidR="00BD621F" w:rsidRPr="00EF26AC" w:rsidRDefault="00BD621F" w:rsidP="0074198F">
      <w:pPr>
        <w:pStyle w:val="BodyText"/>
        <w:numPr>
          <w:ilvl w:val="0"/>
          <w:numId w:val="10"/>
        </w:numPr>
        <w:jc w:val="both"/>
        <w:rPr>
          <w:rFonts w:ascii="Arial" w:hAnsi="Arial" w:cs="Arial"/>
          <w:b w:val="0"/>
          <w:bCs w:val="0"/>
          <w:sz w:val="24"/>
          <w:szCs w:val="24"/>
          <w:u w:val="none"/>
        </w:rPr>
      </w:pPr>
      <w:r w:rsidRPr="00EF26AC">
        <w:rPr>
          <w:rFonts w:ascii="Arial" w:hAnsi="Arial" w:cs="Arial"/>
          <w:b w:val="0"/>
          <w:bCs w:val="0"/>
          <w:sz w:val="24"/>
          <w:szCs w:val="24"/>
          <w:u w:val="none"/>
        </w:rPr>
        <w:t>All children benefit fr</w:t>
      </w:r>
      <w:r w:rsidR="004D51F6">
        <w:rPr>
          <w:rFonts w:ascii="Arial" w:hAnsi="Arial" w:cs="Arial"/>
          <w:b w:val="0"/>
          <w:bCs w:val="0"/>
          <w:sz w:val="24"/>
          <w:szCs w:val="24"/>
          <w:u w:val="none"/>
        </w:rPr>
        <w:t>om active involvement, at home, in school and their local environment, and as a result this will be encouraged at all times</w:t>
      </w:r>
    </w:p>
    <w:p w:rsidR="00BD621F" w:rsidRPr="00EF26AC" w:rsidRDefault="009F2F2B" w:rsidP="0074198F">
      <w:pPr>
        <w:pStyle w:val="BodyText"/>
        <w:numPr>
          <w:ilvl w:val="0"/>
          <w:numId w:val="10"/>
        </w:numPr>
        <w:jc w:val="both"/>
        <w:rPr>
          <w:rFonts w:ascii="Arial" w:hAnsi="Arial" w:cs="Arial"/>
          <w:b w:val="0"/>
          <w:bCs w:val="0"/>
          <w:sz w:val="24"/>
          <w:szCs w:val="24"/>
          <w:u w:val="none"/>
        </w:rPr>
      </w:pPr>
      <w:r>
        <w:rPr>
          <w:rFonts w:ascii="Arial" w:hAnsi="Arial" w:cs="Arial"/>
          <w:b w:val="0"/>
          <w:bCs w:val="0"/>
          <w:sz w:val="24"/>
          <w:szCs w:val="24"/>
          <w:u w:val="none"/>
        </w:rPr>
        <w:lastRenderedPageBreak/>
        <w:t>Children with exceptional ability</w:t>
      </w:r>
      <w:r w:rsidR="004D51F6">
        <w:rPr>
          <w:rFonts w:ascii="Arial" w:hAnsi="Arial" w:cs="Arial"/>
          <w:b w:val="0"/>
          <w:bCs w:val="0"/>
          <w:sz w:val="24"/>
          <w:szCs w:val="24"/>
          <w:u w:val="none"/>
        </w:rPr>
        <w:t xml:space="preserve"> will be encouraged to use their ability to develop their full potential </w:t>
      </w:r>
    </w:p>
    <w:p w:rsidR="004D51F6" w:rsidRPr="009F2F2B" w:rsidRDefault="00BD621F" w:rsidP="009F2F2B">
      <w:pPr>
        <w:pStyle w:val="BodyText"/>
        <w:numPr>
          <w:ilvl w:val="0"/>
          <w:numId w:val="10"/>
        </w:numPr>
        <w:jc w:val="both"/>
        <w:rPr>
          <w:rFonts w:ascii="Arial" w:hAnsi="Arial" w:cs="Arial"/>
          <w:b w:val="0"/>
          <w:bCs w:val="0"/>
          <w:sz w:val="24"/>
          <w:szCs w:val="24"/>
          <w:u w:val="none"/>
        </w:rPr>
      </w:pPr>
      <w:r w:rsidRPr="00EF26AC">
        <w:rPr>
          <w:rFonts w:ascii="Arial" w:hAnsi="Arial" w:cs="Arial"/>
          <w:b w:val="0"/>
          <w:bCs w:val="0"/>
          <w:sz w:val="24"/>
          <w:szCs w:val="24"/>
          <w:u w:val="none"/>
        </w:rPr>
        <w:t>Content, methods of recording and desired learning outcomes will be differentiated fo</w:t>
      </w:r>
      <w:r w:rsidR="004D51F6">
        <w:rPr>
          <w:rFonts w:ascii="Arial" w:hAnsi="Arial" w:cs="Arial"/>
          <w:b w:val="0"/>
          <w:bCs w:val="0"/>
          <w:sz w:val="24"/>
          <w:szCs w:val="24"/>
          <w:u w:val="none"/>
        </w:rPr>
        <w:t xml:space="preserve">r children </w:t>
      </w:r>
      <w:r w:rsidR="009F2F2B">
        <w:rPr>
          <w:rFonts w:ascii="Arial" w:hAnsi="Arial" w:cs="Arial"/>
          <w:b w:val="0"/>
          <w:bCs w:val="0"/>
          <w:sz w:val="24"/>
          <w:szCs w:val="24"/>
          <w:u w:val="none"/>
        </w:rPr>
        <w:t>presenting with motor skill</w:t>
      </w:r>
      <w:r w:rsidR="00CD11A4">
        <w:rPr>
          <w:rFonts w:ascii="Arial" w:hAnsi="Arial" w:cs="Arial"/>
          <w:b w:val="0"/>
          <w:bCs w:val="0"/>
          <w:sz w:val="24"/>
          <w:szCs w:val="24"/>
          <w:u w:val="none"/>
        </w:rPr>
        <w:t>s</w:t>
      </w:r>
      <w:r w:rsidR="009F2F2B">
        <w:rPr>
          <w:rFonts w:ascii="Arial" w:hAnsi="Arial" w:cs="Arial"/>
          <w:b w:val="0"/>
          <w:bCs w:val="0"/>
          <w:sz w:val="24"/>
          <w:szCs w:val="24"/>
          <w:u w:val="none"/>
        </w:rPr>
        <w:t>/co-ordination</w:t>
      </w:r>
      <w:r w:rsidRPr="00EF26AC">
        <w:rPr>
          <w:rFonts w:ascii="Arial" w:hAnsi="Arial" w:cs="Arial"/>
          <w:b w:val="0"/>
          <w:bCs w:val="0"/>
          <w:sz w:val="24"/>
          <w:szCs w:val="24"/>
          <w:u w:val="none"/>
        </w:rPr>
        <w:t xml:space="preserve"> difficulties.</w:t>
      </w:r>
    </w:p>
    <w:p w:rsidR="00BD621F" w:rsidRPr="009F2F2B" w:rsidRDefault="007B35E3" w:rsidP="004D51F6">
      <w:pPr>
        <w:pStyle w:val="BodyText"/>
        <w:numPr>
          <w:ilvl w:val="0"/>
          <w:numId w:val="10"/>
        </w:numPr>
        <w:jc w:val="both"/>
        <w:rPr>
          <w:rFonts w:ascii="Arial" w:hAnsi="Arial" w:cs="Arial"/>
          <w:b w:val="0"/>
          <w:bCs w:val="0"/>
          <w:sz w:val="24"/>
          <w:szCs w:val="24"/>
          <w:u w:val="none"/>
        </w:rPr>
      </w:pPr>
      <w:r w:rsidRPr="009F2F2B">
        <w:rPr>
          <w:rFonts w:ascii="Arial" w:hAnsi="Arial" w:cs="Arial"/>
          <w:b w:val="0"/>
          <w:bCs w:val="0"/>
          <w:sz w:val="24"/>
          <w:szCs w:val="24"/>
          <w:u w:val="none"/>
        </w:rPr>
        <w:t xml:space="preserve">Special Needs Assistants </w:t>
      </w:r>
      <w:r w:rsidR="009F2F2B" w:rsidRPr="009F2F2B">
        <w:rPr>
          <w:rFonts w:ascii="Arial" w:hAnsi="Arial" w:cs="Arial"/>
          <w:b w:val="0"/>
          <w:bCs w:val="0"/>
          <w:sz w:val="24"/>
          <w:szCs w:val="24"/>
          <w:u w:val="none"/>
        </w:rPr>
        <w:t>will provide</w:t>
      </w:r>
      <w:r w:rsidRPr="009F2F2B">
        <w:rPr>
          <w:rFonts w:ascii="Arial" w:hAnsi="Arial" w:cs="Arial"/>
          <w:b w:val="0"/>
          <w:bCs w:val="0"/>
          <w:sz w:val="24"/>
          <w:szCs w:val="24"/>
          <w:u w:val="none"/>
        </w:rPr>
        <w:t xml:space="preserve"> help and </w:t>
      </w:r>
      <w:r w:rsidR="00CD11A4">
        <w:rPr>
          <w:rFonts w:ascii="Arial" w:hAnsi="Arial" w:cs="Arial"/>
          <w:b w:val="0"/>
          <w:bCs w:val="0"/>
          <w:sz w:val="24"/>
          <w:szCs w:val="24"/>
          <w:u w:val="none"/>
        </w:rPr>
        <w:t xml:space="preserve">support </w:t>
      </w:r>
      <w:r w:rsidR="009F2F2B">
        <w:rPr>
          <w:rFonts w:ascii="Arial" w:hAnsi="Arial" w:cs="Arial"/>
          <w:b w:val="0"/>
          <w:bCs w:val="0"/>
          <w:sz w:val="24"/>
          <w:szCs w:val="24"/>
          <w:u w:val="none"/>
        </w:rPr>
        <w:t xml:space="preserve">to those pupils presenting with </w:t>
      </w:r>
      <w:r w:rsidR="00CD11A4">
        <w:rPr>
          <w:rFonts w:ascii="Arial" w:hAnsi="Arial" w:cs="Arial"/>
          <w:b w:val="0"/>
          <w:bCs w:val="0"/>
          <w:sz w:val="24"/>
          <w:szCs w:val="24"/>
          <w:u w:val="none"/>
        </w:rPr>
        <w:t xml:space="preserve">assessed </w:t>
      </w:r>
      <w:r w:rsidR="009F2F2B">
        <w:rPr>
          <w:rFonts w:ascii="Arial" w:hAnsi="Arial" w:cs="Arial"/>
          <w:b w:val="0"/>
          <w:bCs w:val="0"/>
          <w:sz w:val="24"/>
          <w:szCs w:val="24"/>
          <w:u w:val="none"/>
        </w:rPr>
        <w:t>special educational needs</w:t>
      </w:r>
      <w:r w:rsidR="00CD11A4">
        <w:rPr>
          <w:rFonts w:ascii="Arial" w:hAnsi="Arial" w:cs="Arial"/>
          <w:b w:val="0"/>
          <w:bCs w:val="0"/>
          <w:sz w:val="24"/>
          <w:szCs w:val="24"/>
          <w:u w:val="none"/>
        </w:rPr>
        <w:t>,</w:t>
      </w:r>
      <w:r w:rsidR="009F2F2B">
        <w:rPr>
          <w:rFonts w:ascii="Arial" w:hAnsi="Arial" w:cs="Arial"/>
          <w:b w:val="0"/>
          <w:bCs w:val="0"/>
          <w:sz w:val="24"/>
          <w:szCs w:val="24"/>
          <w:u w:val="none"/>
        </w:rPr>
        <w:t xml:space="preserve"> which impact on their ability to partake fully in P.E. lessons</w:t>
      </w:r>
    </w:p>
    <w:p w:rsidR="00C400C6" w:rsidRDefault="00C400C6" w:rsidP="00CB6D93">
      <w:pPr>
        <w:pStyle w:val="Heading2"/>
        <w:jc w:val="left"/>
        <w:rPr>
          <w:rFonts w:ascii="Arial" w:hAnsi="Arial" w:cs="Arial"/>
          <w:sz w:val="24"/>
          <w:szCs w:val="24"/>
        </w:rPr>
      </w:pPr>
      <w:bookmarkStart w:id="11" w:name="_Toc511849538"/>
    </w:p>
    <w:p w:rsidR="007B35E3" w:rsidRDefault="007B35E3" w:rsidP="00CB6D93">
      <w:pPr>
        <w:pStyle w:val="Heading2"/>
        <w:jc w:val="left"/>
        <w:rPr>
          <w:rFonts w:ascii="Arial" w:hAnsi="Arial" w:cs="Arial"/>
          <w:sz w:val="24"/>
          <w:szCs w:val="24"/>
        </w:rPr>
      </w:pPr>
    </w:p>
    <w:p w:rsidR="00BD621F" w:rsidRPr="00EF26AC" w:rsidRDefault="00CB6D93" w:rsidP="00CB6D93">
      <w:pPr>
        <w:pStyle w:val="Heading2"/>
        <w:jc w:val="left"/>
        <w:rPr>
          <w:rFonts w:ascii="Arial" w:hAnsi="Arial" w:cs="Arial"/>
          <w:sz w:val="24"/>
          <w:szCs w:val="24"/>
        </w:rPr>
      </w:pPr>
      <w:r w:rsidRPr="00EF26AC">
        <w:rPr>
          <w:rFonts w:ascii="Arial" w:hAnsi="Arial" w:cs="Arial"/>
          <w:sz w:val="24"/>
          <w:szCs w:val="24"/>
        </w:rPr>
        <w:t xml:space="preserve">7. </w:t>
      </w:r>
      <w:r w:rsidR="00CD11A4">
        <w:rPr>
          <w:rFonts w:ascii="Arial" w:hAnsi="Arial" w:cs="Arial"/>
          <w:sz w:val="24"/>
          <w:szCs w:val="24"/>
        </w:rPr>
        <w:t xml:space="preserve">  </w:t>
      </w:r>
      <w:r w:rsidR="00BD621F" w:rsidRPr="00EF26AC">
        <w:rPr>
          <w:rFonts w:ascii="Arial" w:hAnsi="Arial" w:cs="Arial"/>
          <w:sz w:val="24"/>
          <w:szCs w:val="24"/>
        </w:rPr>
        <w:t>Equality of Participation and Access</w:t>
      </w:r>
      <w:bookmarkEnd w:id="11"/>
      <w:r w:rsidR="00BD621F" w:rsidRPr="00EF26AC">
        <w:rPr>
          <w:rFonts w:ascii="Arial" w:hAnsi="Arial" w:cs="Arial"/>
          <w:sz w:val="24"/>
          <w:szCs w:val="24"/>
        </w:rPr>
        <w:t xml:space="preserve"> </w:t>
      </w:r>
    </w:p>
    <w:p w:rsidR="00BD621F" w:rsidRPr="00EF26AC" w:rsidRDefault="00BD621F" w:rsidP="00BD621F">
      <w:pPr>
        <w:pStyle w:val="BodyText"/>
        <w:snapToGrid w:val="0"/>
        <w:jc w:val="both"/>
        <w:rPr>
          <w:rFonts w:ascii="Arial" w:hAnsi="Arial" w:cs="Arial"/>
          <w:sz w:val="24"/>
          <w:szCs w:val="24"/>
          <w:u w:val="none"/>
        </w:rPr>
      </w:pPr>
    </w:p>
    <w:p w:rsidR="006F6A3B" w:rsidRPr="00EF26AC" w:rsidRDefault="00135987" w:rsidP="0074198F">
      <w:pPr>
        <w:pStyle w:val="BodyText"/>
        <w:numPr>
          <w:ilvl w:val="0"/>
          <w:numId w:val="22"/>
        </w:numPr>
        <w:snapToGrid w:val="0"/>
        <w:jc w:val="both"/>
        <w:rPr>
          <w:rFonts w:ascii="Arial" w:hAnsi="Arial" w:cs="Arial"/>
          <w:b w:val="0"/>
          <w:sz w:val="24"/>
          <w:szCs w:val="24"/>
          <w:u w:val="none"/>
        </w:rPr>
      </w:pPr>
      <w:r w:rsidRPr="00EF26AC">
        <w:rPr>
          <w:rFonts w:ascii="Arial" w:hAnsi="Arial" w:cs="Arial"/>
          <w:b w:val="0"/>
          <w:sz w:val="24"/>
          <w:szCs w:val="24"/>
          <w:u w:val="none"/>
        </w:rPr>
        <w:t>All children will ha</w:t>
      </w:r>
      <w:r w:rsidR="003B5722">
        <w:rPr>
          <w:rFonts w:ascii="Arial" w:hAnsi="Arial" w:cs="Arial"/>
          <w:b w:val="0"/>
          <w:sz w:val="24"/>
          <w:szCs w:val="24"/>
          <w:u w:val="none"/>
        </w:rPr>
        <w:t xml:space="preserve">ve equal access to the </w:t>
      </w:r>
      <w:r w:rsidR="00CD11A4">
        <w:rPr>
          <w:rFonts w:ascii="Arial" w:hAnsi="Arial" w:cs="Arial"/>
          <w:b w:val="0"/>
          <w:sz w:val="24"/>
          <w:szCs w:val="24"/>
          <w:u w:val="none"/>
        </w:rPr>
        <w:t>P.E.</w:t>
      </w:r>
      <w:r w:rsidRPr="00EF26AC">
        <w:rPr>
          <w:rFonts w:ascii="Arial" w:hAnsi="Arial" w:cs="Arial"/>
          <w:b w:val="0"/>
          <w:sz w:val="24"/>
          <w:szCs w:val="24"/>
          <w:u w:val="none"/>
        </w:rPr>
        <w:t xml:space="preserve"> curriculum</w:t>
      </w:r>
    </w:p>
    <w:p w:rsidR="00BD621F" w:rsidRPr="00EF26AC" w:rsidRDefault="009F2F2B" w:rsidP="0074198F">
      <w:pPr>
        <w:pStyle w:val="BodyText"/>
        <w:numPr>
          <w:ilvl w:val="0"/>
          <w:numId w:val="3"/>
        </w:numPr>
        <w:tabs>
          <w:tab w:val="left" w:pos="1620"/>
        </w:tabs>
        <w:ind w:left="720"/>
        <w:jc w:val="both"/>
        <w:rPr>
          <w:rFonts w:ascii="Arial" w:hAnsi="Arial" w:cs="Arial"/>
          <w:b w:val="0"/>
          <w:bCs w:val="0"/>
          <w:sz w:val="24"/>
          <w:szCs w:val="24"/>
          <w:u w:val="none"/>
        </w:rPr>
      </w:pPr>
      <w:r>
        <w:rPr>
          <w:rFonts w:ascii="Arial" w:hAnsi="Arial" w:cs="Arial"/>
          <w:b w:val="0"/>
          <w:bCs w:val="0"/>
          <w:sz w:val="24"/>
          <w:szCs w:val="24"/>
          <w:u w:val="none"/>
        </w:rPr>
        <w:t xml:space="preserve">Special provision </w:t>
      </w:r>
      <w:r w:rsidR="00CD11A4">
        <w:rPr>
          <w:rFonts w:ascii="Arial" w:hAnsi="Arial" w:cs="Arial"/>
          <w:b w:val="0"/>
          <w:bCs w:val="0"/>
          <w:sz w:val="24"/>
          <w:szCs w:val="24"/>
          <w:u w:val="none"/>
        </w:rPr>
        <w:t xml:space="preserve">is made </w:t>
      </w:r>
      <w:r>
        <w:rPr>
          <w:rFonts w:ascii="Arial" w:hAnsi="Arial" w:cs="Arial"/>
          <w:b w:val="0"/>
          <w:bCs w:val="0"/>
          <w:sz w:val="24"/>
          <w:szCs w:val="24"/>
          <w:u w:val="none"/>
        </w:rPr>
        <w:t>for those presenting with special educational needs</w:t>
      </w:r>
      <w:r w:rsidR="00BD621F" w:rsidRPr="00EF26AC">
        <w:rPr>
          <w:rFonts w:ascii="Arial" w:hAnsi="Arial" w:cs="Arial"/>
          <w:b w:val="0"/>
          <w:bCs w:val="0"/>
          <w:sz w:val="24"/>
          <w:szCs w:val="24"/>
          <w:u w:val="none"/>
        </w:rPr>
        <w:t xml:space="preserve"> so th</w:t>
      </w:r>
      <w:r w:rsidR="003B5722">
        <w:rPr>
          <w:rFonts w:ascii="Arial" w:hAnsi="Arial" w:cs="Arial"/>
          <w:b w:val="0"/>
          <w:bCs w:val="0"/>
          <w:sz w:val="24"/>
          <w:szCs w:val="24"/>
          <w:u w:val="none"/>
        </w:rPr>
        <w:t>at they can access the physical education</w:t>
      </w:r>
      <w:r w:rsidR="00BD621F" w:rsidRPr="00EF26AC">
        <w:rPr>
          <w:rFonts w:ascii="Arial" w:hAnsi="Arial" w:cs="Arial"/>
          <w:b w:val="0"/>
          <w:bCs w:val="0"/>
          <w:sz w:val="24"/>
          <w:szCs w:val="24"/>
          <w:u w:val="none"/>
        </w:rPr>
        <w:t xml:space="preserve"> curriculum</w:t>
      </w:r>
      <w:r w:rsidR="00135987" w:rsidRPr="00EF26AC">
        <w:rPr>
          <w:rFonts w:ascii="Arial" w:hAnsi="Arial" w:cs="Arial"/>
          <w:b w:val="0"/>
          <w:bCs w:val="0"/>
          <w:sz w:val="24"/>
          <w:szCs w:val="24"/>
          <w:u w:val="none"/>
        </w:rPr>
        <w:t xml:space="preserve"> fully</w:t>
      </w:r>
      <w:r>
        <w:rPr>
          <w:rFonts w:ascii="Arial" w:hAnsi="Arial" w:cs="Arial"/>
          <w:b w:val="0"/>
          <w:bCs w:val="0"/>
          <w:sz w:val="24"/>
          <w:szCs w:val="24"/>
          <w:u w:val="none"/>
        </w:rPr>
        <w:t xml:space="preserve"> </w:t>
      </w:r>
      <w:r w:rsidR="00140566">
        <w:rPr>
          <w:rFonts w:ascii="Arial" w:hAnsi="Arial" w:cs="Arial"/>
          <w:b w:val="0"/>
          <w:bCs w:val="0"/>
          <w:sz w:val="24"/>
          <w:szCs w:val="24"/>
          <w:u w:val="none"/>
        </w:rPr>
        <w:t>e.g.</w:t>
      </w:r>
      <w:r>
        <w:rPr>
          <w:rFonts w:ascii="Arial" w:hAnsi="Arial" w:cs="Arial"/>
          <w:b w:val="0"/>
          <w:bCs w:val="0"/>
          <w:sz w:val="24"/>
          <w:szCs w:val="24"/>
          <w:u w:val="none"/>
        </w:rPr>
        <w:t xml:space="preserve"> differentiated tasks/instruction, support of Special Educational Team (SET) teachers/SNA support</w:t>
      </w:r>
    </w:p>
    <w:p w:rsidR="00BD621F" w:rsidRPr="00EF26AC" w:rsidRDefault="00BD621F" w:rsidP="0074198F">
      <w:pPr>
        <w:pStyle w:val="BodyText"/>
        <w:numPr>
          <w:ilvl w:val="0"/>
          <w:numId w:val="3"/>
        </w:numPr>
        <w:tabs>
          <w:tab w:val="left" w:pos="1620"/>
        </w:tabs>
        <w:ind w:left="720"/>
        <w:jc w:val="both"/>
        <w:rPr>
          <w:rFonts w:ascii="Arial" w:hAnsi="Arial" w:cs="Arial"/>
          <w:b w:val="0"/>
          <w:bCs w:val="0"/>
          <w:sz w:val="24"/>
          <w:szCs w:val="24"/>
          <w:u w:val="none"/>
        </w:rPr>
      </w:pPr>
      <w:r w:rsidRPr="00EF26AC">
        <w:rPr>
          <w:rFonts w:ascii="Arial" w:hAnsi="Arial" w:cs="Arial"/>
          <w:b w:val="0"/>
          <w:bCs w:val="0"/>
          <w:sz w:val="24"/>
          <w:szCs w:val="24"/>
          <w:u w:val="none"/>
        </w:rPr>
        <w:t>Children whose first language is not English will be supp</w:t>
      </w:r>
      <w:r w:rsidR="003B5722">
        <w:rPr>
          <w:rFonts w:ascii="Arial" w:hAnsi="Arial" w:cs="Arial"/>
          <w:b w:val="0"/>
          <w:bCs w:val="0"/>
          <w:sz w:val="24"/>
          <w:szCs w:val="24"/>
          <w:u w:val="none"/>
        </w:rPr>
        <w:t>orted in accessing the PE</w:t>
      </w:r>
      <w:r w:rsidRPr="00EF26AC">
        <w:rPr>
          <w:rFonts w:ascii="Arial" w:hAnsi="Arial" w:cs="Arial"/>
          <w:b w:val="0"/>
          <w:bCs w:val="0"/>
          <w:sz w:val="24"/>
          <w:szCs w:val="24"/>
          <w:u w:val="none"/>
        </w:rPr>
        <w:t xml:space="preserve"> curriculum</w:t>
      </w:r>
      <w:r w:rsidR="003B5722">
        <w:rPr>
          <w:rFonts w:ascii="Arial" w:hAnsi="Arial" w:cs="Arial"/>
          <w:b w:val="0"/>
          <w:bCs w:val="0"/>
          <w:sz w:val="24"/>
          <w:szCs w:val="24"/>
          <w:u w:val="none"/>
        </w:rPr>
        <w:t xml:space="preserve"> </w:t>
      </w:r>
      <w:r w:rsidRPr="00EF26AC">
        <w:rPr>
          <w:rFonts w:ascii="Arial" w:hAnsi="Arial" w:cs="Arial"/>
          <w:b w:val="0"/>
          <w:bCs w:val="0"/>
          <w:sz w:val="24"/>
          <w:szCs w:val="24"/>
          <w:u w:val="none"/>
        </w:rPr>
        <w:t xml:space="preserve"> with support from the Special Educational Team</w:t>
      </w:r>
    </w:p>
    <w:p w:rsidR="00BD621F" w:rsidRPr="00EF26AC" w:rsidRDefault="00135987" w:rsidP="0074198F">
      <w:pPr>
        <w:pStyle w:val="BodyText"/>
        <w:numPr>
          <w:ilvl w:val="0"/>
          <w:numId w:val="3"/>
        </w:numPr>
        <w:tabs>
          <w:tab w:val="left" w:pos="1620"/>
        </w:tabs>
        <w:ind w:left="720"/>
        <w:jc w:val="both"/>
        <w:rPr>
          <w:rFonts w:ascii="Arial" w:hAnsi="Arial" w:cs="Arial"/>
          <w:b w:val="0"/>
          <w:bCs w:val="0"/>
          <w:sz w:val="24"/>
          <w:szCs w:val="24"/>
          <w:u w:val="none"/>
        </w:rPr>
      </w:pPr>
      <w:r w:rsidRPr="00EF26AC">
        <w:rPr>
          <w:rFonts w:ascii="Arial" w:hAnsi="Arial" w:cs="Arial"/>
          <w:b w:val="0"/>
          <w:bCs w:val="0"/>
          <w:sz w:val="24"/>
          <w:szCs w:val="24"/>
          <w:u w:val="none"/>
        </w:rPr>
        <w:t>All children are included in</w:t>
      </w:r>
      <w:r w:rsidR="00BD621F" w:rsidRPr="00EF26AC">
        <w:rPr>
          <w:rFonts w:ascii="Arial" w:hAnsi="Arial" w:cs="Arial"/>
          <w:b w:val="0"/>
          <w:bCs w:val="0"/>
          <w:sz w:val="24"/>
          <w:szCs w:val="24"/>
          <w:u w:val="none"/>
        </w:rPr>
        <w:t xml:space="preserve"> trips, workshops or exhibitions</w:t>
      </w:r>
    </w:p>
    <w:p w:rsidR="00BD621F" w:rsidRPr="00EF26AC" w:rsidRDefault="003B5722" w:rsidP="0074198F">
      <w:pPr>
        <w:pStyle w:val="BodyText"/>
        <w:numPr>
          <w:ilvl w:val="0"/>
          <w:numId w:val="3"/>
        </w:numPr>
        <w:tabs>
          <w:tab w:val="left" w:pos="1620"/>
        </w:tabs>
        <w:ind w:left="720"/>
        <w:jc w:val="both"/>
        <w:rPr>
          <w:rFonts w:ascii="Arial" w:hAnsi="Arial" w:cs="Arial"/>
          <w:b w:val="0"/>
          <w:bCs w:val="0"/>
          <w:sz w:val="24"/>
          <w:szCs w:val="24"/>
          <w:u w:val="none"/>
        </w:rPr>
      </w:pPr>
      <w:r>
        <w:rPr>
          <w:rFonts w:ascii="Arial" w:hAnsi="Arial" w:cs="Arial"/>
          <w:b w:val="0"/>
          <w:bCs w:val="0"/>
          <w:sz w:val="24"/>
          <w:szCs w:val="24"/>
          <w:u w:val="none"/>
        </w:rPr>
        <w:t>The PE</w:t>
      </w:r>
      <w:r w:rsidR="00135987" w:rsidRPr="00EF26AC">
        <w:rPr>
          <w:rFonts w:ascii="Arial" w:hAnsi="Arial" w:cs="Arial"/>
          <w:b w:val="0"/>
          <w:bCs w:val="0"/>
          <w:sz w:val="24"/>
          <w:szCs w:val="24"/>
          <w:u w:val="none"/>
        </w:rPr>
        <w:t xml:space="preserve"> plan</w:t>
      </w:r>
      <w:r w:rsidR="00BD621F" w:rsidRPr="00EF26AC">
        <w:rPr>
          <w:rFonts w:ascii="Arial" w:hAnsi="Arial" w:cs="Arial"/>
          <w:b w:val="0"/>
          <w:bCs w:val="0"/>
          <w:sz w:val="24"/>
          <w:szCs w:val="24"/>
          <w:u w:val="none"/>
        </w:rPr>
        <w:t xml:space="preserve"> will allow children to learn of and come to value the diversity of peoples, cultures and societies in Ireland and throughout the wider world and so promote cultural awareness.</w:t>
      </w:r>
    </w:p>
    <w:p w:rsidR="00C400C6" w:rsidRDefault="00C400C6" w:rsidP="00CB6D93">
      <w:pPr>
        <w:pStyle w:val="Heading2"/>
        <w:jc w:val="left"/>
        <w:rPr>
          <w:rFonts w:ascii="Arial" w:hAnsi="Arial" w:cs="Arial"/>
          <w:sz w:val="24"/>
          <w:szCs w:val="24"/>
        </w:rPr>
      </w:pPr>
      <w:bookmarkStart w:id="12" w:name="_Toc511849539"/>
    </w:p>
    <w:p w:rsidR="00C400C6" w:rsidRDefault="00C400C6" w:rsidP="00CB6D93">
      <w:pPr>
        <w:pStyle w:val="Heading2"/>
        <w:jc w:val="left"/>
        <w:rPr>
          <w:rFonts w:ascii="Arial" w:hAnsi="Arial" w:cs="Arial"/>
          <w:sz w:val="24"/>
          <w:szCs w:val="24"/>
        </w:rPr>
      </w:pPr>
    </w:p>
    <w:p w:rsidR="00BD621F" w:rsidRPr="00EF26AC" w:rsidRDefault="00CB6D93" w:rsidP="00CB6D93">
      <w:pPr>
        <w:pStyle w:val="Heading2"/>
        <w:jc w:val="left"/>
        <w:rPr>
          <w:rFonts w:ascii="Arial" w:hAnsi="Arial" w:cs="Arial"/>
          <w:sz w:val="24"/>
          <w:szCs w:val="24"/>
        </w:rPr>
      </w:pPr>
      <w:r w:rsidRPr="00EF26AC">
        <w:rPr>
          <w:rFonts w:ascii="Arial" w:hAnsi="Arial" w:cs="Arial"/>
          <w:sz w:val="24"/>
          <w:szCs w:val="24"/>
        </w:rPr>
        <w:t xml:space="preserve">8. </w:t>
      </w:r>
      <w:r w:rsidR="00CD11A4">
        <w:rPr>
          <w:rFonts w:ascii="Arial" w:hAnsi="Arial" w:cs="Arial"/>
          <w:sz w:val="24"/>
          <w:szCs w:val="24"/>
        </w:rPr>
        <w:t xml:space="preserve">  </w:t>
      </w:r>
      <w:r w:rsidR="00BD621F" w:rsidRPr="00EF26AC">
        <w:rPr>
          <w:rFonts w:ascii="Arial" w:hAnsi="Arial" w:cs="Arial"/>
          <w:sz w:val="24"/>
          <w:szCs w:val="24"/>
        </w:rPr>
        <w:t>Resources and Equipment</w:t>
      </w:r>
      <w:bookmarkEnd w:id="12"/>
    </w:p>
    <w:p w:rsidR="00BD621F" w:rsidRPr="00EF26AC" w:rsidRDefault="00BD621F" w:rsidP="00BD621F">
      <w:pPr>
        <w:pStyle w:val="BodyText"/>
        <w:snapToGrid w:val="0"/>
        <w:jc w:val="both"/>
        <w:rPr>
          <w:rFonts w:ascii="Arial" w:hAnsi="Arial" w:cs="Arial"/>
          <w:sz w:val="24"/>
          <w:szCs w:val="24"/>
          <w:u w:val="none"/>
        </w:rPr>
      </w:pPr>
    </w:p>
    <w:p w:rsidR="00BD621F" w:rsidRPr="00EF26AC" w:rsidRDefault="00CB2923" w:rsidP="00BD621F">
      <w:pPr>
        <w:pStyle w:val="BodyText"/>
        <w:snapToGrid w:val="0"/>
        <w:jc w:val="both"/>
        <w:rPr>
          <w:rFonts w:ascii="Arial" w:hAnsi="Arial" w:cs="Arial"/>
          <w:sz w:val="24"/>
          <w:szCs w:val="24"/>
          <w:u w:val="none"/>
        </w:rPr>
      </w:pPr>
      <w:r>
        <w:rPr>
          <w:rFonts w:ascii="Arial" w:hAnsi="Arial" w:cs="Arial"/>
          <w:b w:val="0"/>
          <w:sz w:val="24"/>
          <w:szCs w:val="24"/>
          <w:u w:val="none"/>
        </w:rPr>
        <w:t>Physical Education</w:t>
      </w:r>
      <w:r w:rsidR="00BD621F" w:rsidRPr="00EF26AC">
        <w:rPr>
          <w:rFonts w:ascii="Arial" w:hAnsi="Arial" w:cs="Arial"/>
          <w:b w:val="0"/>
          <w:sz w:val="24"/>
          <w:szCs w:val="24"/>
          <w:u w:val="none"/>
        </w:rPr>
        <w:t xml:space="preserve"> resou</w:t>
      </w:r>
      <w:r w:rsidR="008F2D64" w:rsidRPr="00EF26AC">
        <w:rPr>
          <w:rFonts w:ascii="Arial" w:hAnsi="Arial" w:cs="Arial"/>
          <w:b w:val="0"/>
          <w:sz w:val="24"/>
          <w:szCs w:val="24"/>
          <w:u w:val="none"/>
        </w:rPr>
        <w:t xml:space="preserve">rces are stored </w:t>
      </w:r>
      <w:r>
        <w:rPr>
          <w:rFonts w:ascii="Arial" w:hAnsi="Arial" w:cs="Arial"/>
          <w:b w:val="0"/>
          <w:sz w:val="24"/>
          <w:szCs w:val="24"/>
          <w:u w:val="none"/>
        </w:rPr>
        <w:t>in the PE</w:t>
      </w:r>
      <w:r w:rsidR="006E6288" w:rsidRPr="00EF26AC">
        <w:rPr>
          <w:rFonts w:ascii="Arial" w:hAnsi="Arial" w:cs="Arial"/>
          <w:b w:val="0"/>
          <w:sz w:val="24"/>
          <w:szCs w:val="24"/>
          <w:u w:val="none"/>
        </w:rPr>
        <w:t xml:space="preserve"> equipment press</w:t>
      </w:r>
      <w:r>
        <w:rPr>
          <w:rFonts w:ascii="Arial" w:hAnsi="Arial" w:cs="Arial"/>
          <w:b w:val="0"/>
          <w:sz w:val="24"/>
          <w:szCs w:val="24"/>
          <w:u w:val="none"/>
        </w:rPr>
        <w:t>es, in the outdoor playground games shed</w:t>
      </w:r>
      <w:r w:rsidR="006E6288" w:rsidRPr="00EF26AC">
        <w:rPr>
          <w:rFonts w:ascii="Arial" w:hAnsi="Arial" w:cs="Arial"/>
          <w:b w:val="0"/>
          <w:sz w:val="24"/>
          <w:szCs w:val="24"/>
          <w:u w:val="none"/>
        </w:rPr>
        <w:t xml:space="preserve"> and in classrooms.</w:t>
      </w:r>
      <w:r w:rsidR="00185517" w:rsidRPr="00EF26AC">
        <w:rPr>
          <w:rFonts w:ascii="Arial" w:hAnsi="Arial" w:cs="Arial"/>
          <w:b w:val="0"/>
          <w:sz w:val="24"/>
          <w:szCs w:val="24"/>
          <w:u w:val="none"/>
        </w:rPr>
        <w:t xml:space="preserve"> </w:t>
      </w:r>
      <w:r w:rsidR="00BD621F" w:rsidRPr="00EF26AC">
        <w:rPr>
          <w:rFonts w:ascii="Arial" w:hAnsi="Arial" w:cs="Arial"/>
          <w:b w:val="0"/>
          <w:sz w:val="24"/>
          <w:szCs w:val="24"/>
          <w:u w:val="none"/>
        </w:rPr>
        <w:t xml:space="preserve">(See </w:t>
      </w:r>
      <w:r w:rsidR="00BD621F" w:rsidRPr="00EF26AC">
        <w:rPr>
          <w:rFonts w:ascii="Arial" w:hAnsi="Arial" w:cs="Arial"/>
          <w:sz w:val="24"/>
          <w:szCs w:val="24"/>
          <w:u w:val="none"/>
        </w:rPr>
        <w:t>Appendix 2</w:t>
      </w:r>
      <w:r w:rsidR="006E6288" w:rsidRPr="00EF26AC">
        <w:rPr>
          <w:rFonts w:ascii="Arial" w:hAnsi="Arial" w:cs="Arial"/>
          <w:sz w:val="24"/>
          <w:szCs w:val="24"/>
          <w:u w:val="none"/>
        </w:rPr>
        <w:t xml:space="preserve"> for an inv</w:t>
      </w:r>
      <w:r>
        <w:rPr>
          <w:rFonts w:ascii="Arial" w:hAnsi="Arial" w:cs="Arial"/>
          <w:sz w:val="24"/>
          <w:szCs w:val="24"/>
          <w:u w:val="none"/>
        </w:rPr>
        <w:t>entory of resources)</w:t>
      </w:r>
    </w:p>
    <w:p w:rsidR="00185517" w:rsidRPr="00EF26AC" w:rsidRDefault="00185517" w:rsidP="00185517">
      <w:pPr>
        <w:pStyle w:val="BodyText"/>
        <w:jc w:val="both"/>
        <w:rPr>
          <w:rFonts w:ascii="Arial" w:hAnsi="Arial" w:cs="Arial"/>
          <w:b w:val="0"/>
          <w:bCs w:val="0"/>
          <w:sz w:val="24"/>
          <w:szCs w:val="24"/>
          <w:u w:val="none"/>
        </w:rPr>
      </w:pPr>
    </w:p>
    <w:p w:rsidR="00185517" w:rsidRPr="00EF26AC" w:rsidRDefault="00185517" w:rsidP="00185517">
      <w:pPr>
        <w:pStyle w:val="BodyText"/>
        <w:jc w:val="both"/>
        <w:rPr>
          <w:rFonts w:ascii="Arial" w:hAnsi="Arial" w:cs="Arial"/>
          <w:b w:val="0"/>
          <w:bCs w:val="0"/>
          <w:sz w:val="24"/>
          <w:szCs w:val="24"/>
          <w:u w:val="none"/>
        </w:rPr>
      </w:pPr>
    </w:p>
    <w:p w:rsidR="00BD621F" w:rsidRPr="00EF26AC" w:rsidRDefault="00BD621F" w:rsidP="00185517">
      <w:pPr>
        <w:pStyle w:val="BodyText"/>
        <w:jc w:val="both"/>
        <w:rPr>
          <w:rFonts w:ascii="Arial" w:hAnsi="Arial" w:cs="Arial"/>
          <w:b w:val="0"/>
          <w:bCs w:val="0"/>
          <w:sz w:val="24"/>
          <w:szCs w:val="24"/>
          <w:u w:val="none"/>
        </w:rPr>
      </w:pPr>
      <w:r w:rsidRPr="00EF26AC">
        <w:rPr>
          <w:rFonts w:ascii="Arial" w:hAnsi="Arial" w:cs="Arial"/>
          <w:sz w:val="24"/>
          <w:szCs w:val="24"/>
          <w:u w:val="none"/>
        </w:rPr>
        <w:t xml:space="preserve">9. </w:t>
      </w:r>
      <w:r w:rsidR="00CD11A4">
        <w:rPr>
          <w:rFonts w:ascii="Arial" w:hAnsi="Arial" w:cs="Arial"/>
          <w:sz w:val="24"/>
          <w:szCs w:val="24"/>
          <w:u w:val="none"/>
        </w:rPr>
        <w:t xml:space="preserve"> </w:t>
      </w:r>
      <w:r w:rsidRPr="00EF26AC">
        <w:rPr>
          <w:rFonts w:ascii="Arial" w:hAnsi="Arial" w:cs="Arial"/>
          <w:sz w:val="24"/>
          <w:szCs w:val="24"/>
          <w:u w:val="none"/>
        </w:rPr>
        <w:t>Policies</w:t>
      </w:r>
    </w:p>
    <w:p w:rsidR="00BD621F" w:rsidRPr="00EF26AC" w:rsidRDefault="00BD621F" w:rsidP="00BD621F">
      <w:pPr>
        <w:pStyle w:val="BodyText"/>
        <w:snapToGrid w:val="0"/>
        <w:jc w:val="both"/>
        <w:rPr>
          <w:rFonts w:ascii="Arial" w:hAnsi="Arial" w:cs="Arial"/>
          <w:sz w:val="24"/>
          <w:szCs w:val="24"/>
          <w:u w:val="none"/>
        </w:rPr>
      </w:pPr>
    </w:p>
    <w:p w:rsidR="00BD621F" w:rsidRPr="00EF26AC" w:rsidRDefault="00BD621F" w:rsidP="00BD621F">
      <w:pPr>
        <w:pStyle w:val="BodyText"/>
        <w:snapToGrid w:val="0"/>
        <w:jc w:val="both"/>
        <w:rPr>
          <w:rFonts w:ascii="Arial" w:hAnsi="Arial" w:cs="Arial"/>
          <w:b w:val="0"/>
          <w:sz w:val="24"/>
          <w:szCs w:val="24"/>
          <w:u w:val="none"/>
        </w:rPr>
      </w:pPr>
      <w:r w:rsidRPr="00EF26AC">
        <w:rPr>
          <w:rFonts w:ascii="Arial" w:hAnsi="Arial" w:cs="Arial"/>
          <w:b w:val="0"/>
          <w:sz w:val="24"/>
          <w:szCs w:val="24"/>
          <w:u w:val="none"/>
        </w:rPr>
        <w:t>The following policies s</w:t>
      </w:r>
      <w:r w:rsidR="001D624A">
        <w:rPr>
          <w:rFonts w:ascii="Arial" w:hAnsi="Arial" w:cs="Arial"/>
          <w:b w:val="0"/>
          <w:sz w:val="24"/>
          <w:szCs w:val="24"/>
          <w:u w:val="none"/>
        </w:rPr>
        <w:t>upport the teaching of P.E.</w:t>
      </w:r>
      <w:r w:rsidRPr="00EF26AC">
        <w:rPr>
          <w:rFonts w:ascii="Arial" w:hAnsi="Arial" w:cs="Arial"/>
          <w:b w:val="0"/>
          <w:sz w:val="24"/>
          <w:szCs w:val="24"/>
          <w:u w:val="none"/>
        </w:rPr>
        <w:t xml:space="preserve"> and were drawn up in </w:t>
      </w:r>
      <w:r w:rsidR="00CD11A4">
        <w:rPr>
          <w:rFonts w:ascii="Arial" w:hAnsi="Arial" w:cs="Arial"/>
          <w:b w:val="0"/>
          <w:sz w:val="24"/>
          <w:szCs w:val="24"/>
          <w:u w:val="none"/>
        </w:rPr>
        <w:t>consultation with staff, parents</w:t>
      </w:r>
      <w:r w:rsidRPr="00EF26AC">
        <w:rPr>
          <w:rFonts w:ascii="Arial" w:hAnsi="Arial" w:cs="Arial"/>
          <w:b w:val="0"/>
          <w:sz w:val="24"/>
          <w:szCs w:val="24"/>
          <w:u w:val="none"/>
        </w:rPr>
        <w:t xml:space="preserve"> and the Board of Management:</w:t>
      </w:r>
    </w:p>
    <w:p w:rsidR="00BD621F" w:rsidRPr="00EF26AC" w:rsidRDefault="00BD621F" w:rsidP="00BD621F">
      <w:pPr>
        <w:pStyle w:val="BodyText"/>
        <w:tabs>
          <w:tab w:val="left" w:pos="1440"/>
        </w:tabs>
        <w:snapToGrid w:val="0"/>
        <w:jc w:val="both"/>
        <w:rPr>
          <w:rFonts w:ascii="Arial" w:hAnsi="Arial" w:cs="Arial"/>
          <w:b w:val="0"/>
          <w:sz w:val="24"/>
          <w:szCs w:val="24"/>
          <w:u w:val="none"/>
        </w:rPr>
      </w:pPr>
      <w:r w:rsidRPr="00EF26AC">
        <w:rPr>
          <w:rFonts w:ascii="Arial" w:hAnsi="Arial" w:cs="Arial"/>
          <w:b w:val="0"/>
          <w:sz w:val="24"/>
          <w:szCs w:val="24"/>
          <w:u w:val="none"/>
        </w:rPr>
        <w:tab/>
      </w:r>
    </w:p>
    <w:p w:rsidR="00BD621F" w:rsidRDefault="00BD621F" w:rsidP="0074198F">
      <w:pPr>
        <w:pStyle w:val="BodyText"/>
        <w:numPr>
          <w:ilvl w:val="0"/>
          <w:numId w:val="14"/>
        </w:numPr>
        <w:snapToGrid w:val="0"/>
        <w:jc w:val="both"/>
        <w:rPr>
          <w:rFonts w:ascii="Arial" w:hAnsi="Arial" w:cs="Arial"/>
          <w:b w:val="0"/>
          <w:sz w:val="24"/>
          <w:szCs w:val="24"/>
          <w:u w:val="none"/>
        </w:rPr>
      </w:pPr>
      <w:r w:rsidRPr="00EF26AC">
        <w:rPr>
          <w:rFonts w:ascii="Arial" w:hAnsi="Arial" w:cs="Arial"/>
          <w:b w:val="0"/>
          <w:sz w:val="24"/>
          <w:szCs w:val="24"/>
          <w:u w:val="none"/>
        </w:rPr>
        <w:t>Health and safety Statement</w:t>
      </w:r>
    </w:p>
    <w:p w:rsidR="00CB2923" w:rsidRPr="00EF26AC" w:rsidRDefault="00CB2923" w:rsidP="0074198F">
      <w:pPr>
        <w:pStyle w:val="BodyText"/>
        <w:numPr>
          <w:ilvl w:val="0"/>
          <w:numId w:val="14"/>
        </w:numPr>
        <w:snapToGrid w:val="0"/>
        <w:jc w:val="both"/>
        <w:rPr>
          <w:rFonts w:ascii="Arial" w:hAnsi="Arial" w:cs="Arial"/>
          <w:b w:val="0"/>
          <w:sz w:val="24"/>
          <w:szCs w:val="24"/>
          <w:u w:val="none"/>
        </w:rPr>
      </w:pPr>
      <w:r>
        <w:rPr>
          <w:rFonts w:ascii="Arial" w:hAnsi="Arial" w:cs="Arial"/>
          <w:b w:val="0"/>
          <w:sz w:val="24"/>
          <w:szCs w:val="24"/>
          <w:u w:val="none"/>
        </w:rPr>
        <w:t>Nutrition policy</w:t>
      </w:r>
    </w:p>
    <w:p w:rsidR="00BD621F" w:rsidRPr="00EF26AC" w:rsidRDefault="00BD621F" w:rsidP="0074198F">
      <w:pPr>
        <w:pStyle w:val="BodyText"/>
        <w:numPr>
          <w:ilvl w:val="0"/>
          <w:numId w:val="14"/>
        </w:numPr>
        <w:snapToGrid w:val="0"/>
        <w:jc w:val="both"/>
        <w:rPr>
          <w:rFonts w:ascii="Arial" w:hAnsi="Arial" w:cs="Arial"/>
          <w:b w:val="0"/>
          <w:sz w:val="24"/>
          <w:szCs w:val="24"/>
          <w:u w:val="none"/>
        </w:rPr>
      </w:pPr>
      <w:r w:rsidRPr="00EF26AC">
        <w:rPr>
          <w:rFonts w:ascii="Arial" w:hAnsi="Arial" w:cs="Arial"/>
          <w:b w:val="0"/>
          <w:sz w:val="24"/>
          <w:szCs w:val="24"/>
          <w:u w:val="none"/>
        </w:rPr>
        <w:t>School Tours Policy</w:t>
      </w:r>
    </w:p>
    <w:p w:rsidR="00BD621F" w:rsidRPr="00EF26AC" w:rsidRDefault="00BD621F" w:rsidP="0074198F">
      <w:pPr>
        <w:pStyle w:val="BodyText"/>
        <w:numPr>
          <w:ilvl w:val="0"/>
          <w:numId w:val="14"/>
        </w:numPr>
        <w:snapToGrid w:val="0"/>
        <w:jc w:val="both"/>
        <w:rPr>
          <w:rFonts w:ascii="Arial" w:hAnsi="Arial" w:cs="Arial"/>
          <w:b w:val="0"/>
          <w:sz w:val="24"/>
          <w:szCs w:val="24"/>
          <w:u w:val="none"/>
        </w:rPr>
      </w:pPr>
      <w:r w:rsidRPr="00EF26AC">
        <w:rPr>
          <w:rFonts w:ascii="Arial" w:hAnsi="Arial" w:cs="Arial"/>
          <w:b w:val="0"/>
          <w:sz w:val="24"/>
          <w:szCs w:val="24"/>
          <w:u w:val="none"/>
        </w:rPr>
        <w:t>Assessment and Recording Policy</w:t>
      </w:r>
    </w:p>
    <w:p w:rsidR="00BD621F" w:rsidRDefault="00BD621F" w:rsidP="0074198F">
      <w:pPr>
        <w:pStyle w:val="BodyText"/>
        <w:numPr>
          <w:ilvl w:val="0"/>
          <w:numId w:val="14"/>
        </w:numPr>
        <w:snapToGrid w:val="0"/>
        <w:jc w:val="both"/>
        <w:rPr>
          <w:rFonts w:ascii="Arial" w:hAnsi="Arial" w:cs="Arial"/>
          <w:b w:val="0"/>
          <w:sz w:val="24"/>
          <w:szCs w:val="24"/>
          <w:u w:val="none"/>
        </w:rPr>
      </w:pPr>
      <w:r w:rsidRPr="00EF26AC">
        <w:rPr>
          <w:rFonts w:ascii="Arial" w:hAnsi="Arial" w:cs="Arial"/>
          <w:b w:val="0"/>
          <w:sz w:val="24"/>
          <w:szCs w:val="24"/>
          <w:u w:val="none"/>
        </w:rPr>
        <w:t>Acceptable Usage Policy</w:t>
      </w:r>
    </w:p>
    <w:p w:rsidR="004138AC" w:rsidRPr="00EF26AC" w:rsidRDefault="004138AC" w:rsidP="0074198F">
      <w:pPr>
        <w:pStyle w:val="BodyText"/>
        <w:numPr>
          <w:ilvl w:val="0"/>
          <w:numId w:val="14"/>
        </w:numPr>
        <w:snapToGrid w:val="0"/>
        <w:jc w:val="both"/>
        <w:rPr>
          <w:rFonts w:ascii="Arial" w:hAnsi="Arial" w:cs="Arial"/>
          <w:b w:val="0"/>
          <w:sz w:val="24"/>
          <w:szCs w:val="24"/>
          <w:u w:val="none"/>
        </w:rPr>
      </w:pPr>
      <w:r>
        <w:rPr>
          <w:rFonts w:ascii="Arial" w:hAnsi="Arial" w:cs="Arial"/>
          <w:b w:val="0"/>
          <w:sz w:val="24"/>
          <w:szCs w:val="24"/>
          <w:u w:val="none"/>
        </w:rPr>
        <w:t>SPHE Policy</w:t>
      </w:r>
    </w:p>
    <w:p w:rsidR="00BD621F" w:rsidRPr="00EF26AC" w:rsidRDefault="00BD621F" w:rsidP="00BD621F">
      <w:pPr>
        <w:pStyle w:val="BodyText"/>
        <w:snapToGrid w:val="0"/>
        <w:jc w:val="both"/>
        <w:rPr>
          <w:rFonts w:ascii="Arial" w:hAnsi="Arial" w:cs="Arial"/>
          <w:b w:val="0"/>
          <w:sz w:val="24"/>
          <w:szCs w:val="24"/>
          <w:u w:val="none"/>
        </w:rPr>
      </w:pPr>
    </w:p>
    <w:p w:rsidR="00BD621F" w:rsidRPr="00EF26AC" w:rsidRDefault="00BD621F" w:rsidP="00BD621F">
      <w:pPr>
        <w:pStyle w:val="BodyText"/>
        <w:snapToGrid w:val="0"/>
        <w:jc w:val="both"/>
        <w:rPr>
          <w:rFonts w:ascii="Arial" w:hAnsi="Arial" w:cs="Arial"/>
          <w:b w:val="0"/>
          <w:sz w:val="24"/>
          <w:szCs w:val="24"/>
          <w:u w:val="none"/>
        </w:rPr>
      </w:pPr>
      <w:r w:rsidRPr="00EF26AC">
        <w:rPr>
          <w:rFonts w:ascii="Arial" w:hAnsi="Arial" w:cs="Arial"/>
          <w:b w:val="0"/>
          <w:sz w:val="24"/>
          <w:szCs w:val="24"/>
          <w:u w:val="none"/>
        </w:rPr>
        <w:t>The school’s Health and Safety Statement and procedures in relation to tours and supervision will inform the organisation of classroom activities.</w:t>
      </w:r>
    </w:p>
    <w:p w:rsidR="00BD621F" w:rsidRPr="00EF26AC" w:rsidRDefault="00CB2923" w:rsidP="00BD621F">
      <w:pPr>
        <w:pStyle w:val="BodyText"/>
        <w:snapToGrid w:val="0"/>
        <w:jc w:val="both"/>
        <w:rPr>
          <w:rFonts w:ascii="Arial" w:hAnsi="Arial" w:cs="Arial"/>
          <w:b w:val="0"/>
          <w:sz w:val="24"/>
          <w:szCs w:val="24"/>
          <w:u w:val="none"/>
        </w:rPr>
      </w:pPr>
      <w:r>
        <w:rPr>
          <w:rFonts w:ascii="Arial" w:hAnsi="Arial" w:cs="Arial"/>
          <w:b w:val="0"/>
          <w:sz w:val="24"/>
          <w:szCs w:val="24"/>
          <w:u w:val="none"/>
        </w:rPr>
        <w:t xml:space="preserve">Before use with the </w:t>
      </w:r>
      <w:r w:rsidR="00CD11A4">
        <w:rPr>
          <w:rFonts w:ascii="Arial" w:hAnsi="Arial" w:cs="Arial"/>
          <w:b w:val="0"/>
          <w:sz w:val="24"/>
          <w:szCs w:val="24"/>
          <w:u w:val="none"/>
        </w:rPr>
        <w:t>children</w:t>
      </w:r>
      <w:r>
        <w:rPr>
          <w:rFonts w:ascii="Arial" w:hAnsi="Arial" w:cs="Arial"/>
          <w:b w:val="0"/>
          <w:sz w:val="24"/>
          <w:szCs w:val="24"/>
          <w:u w:val="none"/>
        </w:rPr>
        <w:t>, all equipment will be checked by the cl</w:t>
      </w:r>
      <w:r w:rsidR="001D624A">
        <w:rPr>
          <w:rFonts w:ascii="Arial" w:hAnsi="Arial" w:cs="Arial"/>
          <w:b w:val="0"/>
          <w:sz w:val="24"/>
          <w:szCs w:val="24"/>
          <w:u w:val="none"/>
        </w:rPr>
        <w:t xml:space="preserve">ass teacher to ensure that </w:t>
      </w:r>
      <w:r>
        <w:rPr>
          <w:rFonts w:ascii="Arial" w:hAnsi="Arial" w:cs="Arial"/>
          <w:b w:val="0"/>
          <w:sz w:val="24"/>
          <w:szCs w:val="24"/>
          <w:u w:val="none"/>
        </w:rPr>
        <w:t>equipment</w:t>
      </w:r>
      <w:r w:rsidR="001D624A">
        <w:rPr>
          <w:rFonts w:ascii="Arial" w:hAnsi="Arial" w:cs="Arial"/>
          <w:b w:val="0"/>
          <w:sz w:val="24"/>
          <w:szCs w:val="24"/>
          <w:u w:val="none"/>
        </w:rPr>
        <w:t xml:space="preserve"> is safe for use.</w:t>
      </w:r>
    </w:p>
    <w:p w:rsidR="00BD621F" w:rsidRPr="00EF26AC" w:rsidRDefault="00BD621F" w:rsidP="00BD621F">
      <w:pPr>
        <w:pStyle w:val="BodyText"/>
        <w:snapToGrid w:val="0"/>
        <w:jc w:val="both"/>
        <w:rPr>
          <w:rFonts w:ascii="Arial" w:hAnsi="Arial" w:cs="Arial"/>
          <w:b w:val="0"/>
          <w:bCs w:val="0"/>
          <w:sz w:val="24"/>
          <w:szCs w:val="24"/>
          <w:u w:val="none"/>
          <w:lang w:val="en-IE"/>
        </w:rPr>
      </w:pPr>
    </w:p>
    <w:p w:rsidR="005E7B7E" w:rsidRPr="00EF26AC" w:rsidRDefault="005E7B7E">
      <w:pPr>
        <w:suppressAutoHyphens w:val="0"/>
        <w:rPr>
          <w:b/>
          <w:bCs/>
          <w:lang w:val="en-GB"/>
        </w:rPr>
      </w:pPr>
      <w:r w:rsidRPr="00EF26AC">
        <w:br w:type="page"/>
      </w:r>
    </w:p>
    <w:p w:rsidR="00BD621F" w:rsidRPr="00EF26AC" w:rsidRDefault="00BB1436" w:rsidP="00BB1436">
      <w:pPr>
        <w:pStyle w:val="Heading2"/>
        <w:jc w:val="left"/>
        <w:rPr>
          <w:rFonts w:ascii="Arial" w:hAnsi="Arial" w:cs="Arial"/>
          <w:sz w:val="24"/>
          <w:szCs w:val="24"/>
        </w:rPr>
      </w:pPr>
      <w:bookmarkStart w:id="13" w:name="_Toc511849540"/>
      <w:r w:rsidRPr="00EF26AC">
        <w:rPr>
          <w:rFonts w:ascii="Arial" w:hAnsi="Arial" w:cs="Arial"/>
          <w:sz w:val="24"/>
          <w:szCs w:val="24"/>
        </w:rPr>
        <w:lastRenderedPageBreak/>
        <w:t xml:space="preserve">10. </w:t>
      </w:r>
      <w:r w:rsidR="00CD11A4">
        <w:rPr>
          <w:rFonts w:ascii="Arial" w:hAnsi="Arial" w:cs="Arial"/>
          <w:sz w:val="24"/>
          <w:szCs w:val="24"/>
        </w:rPr>
        <w:t xml:space="preserve"> </w:t>
      </w:r>
      <w:r w:rsidR="00BD621F" w:rsidRPr="00EF26AC">
        <w:rPr>
          <w:rFonts w:ascii="Arial" w:hAnsi="Arial" w:cs="Arial"/>
          <w:sz w:val="24"/>
          <w:szCs w:val="24"/>
        </w:rPr>
        <w:t>Homework</w:t>
      </w:r>
      <w:bookmarkEnd w:id="13"/>
    </w:p>
    <w:p w:rsidR="00BD621F" w:rsidRPr="00EF26AC" w:rsidRDefault="00BD621F" w:rsidP="00BD621F">
      <w:pPr>
        <w:pStyle w:val="BodyText"/>
        <w:snapToGrid w:val="0"/>
        <w:jc w:val="both"/>
        <w:rPr>
          <w:rFonts w:ascii="Arial" w:hAnsi="Arial" w:cs="Arial"/>
          <w:bCs w:val="0"/>
          <w:sz w:val="24"/>
          <w:szCs w:val="24"/>
          <w:u w:val="none"/>
          <w:lang w:val="en-IE"/>
        </w:rPr>
      </w:pPr>
    </w:p>
    <w:p w:rsidR="00BD621F" w:rsidRPr="00EF26AC" w:rsidRDefault="006475F7" w:rsidP="00BD621F">
      <w:pPr>
        <w:pStyle w:val="BodyText"/>
        <w:snapToGrid w:val="0"/>
        <w:jc w:val="both"/>
        <w:rPr>
          <w:rFonts w:ascii="Arial" w:hAnsi="Arial" w:cs="Arial"/>
          <w:b w:val="0"/>
          <w:bCs w:val="0"/>
          <w:sz w:val="24"/>
          <w:szCs w:val="24"/>
          <w:u w:val="none"/>
          <w:lang w:val="en-IE"/>
        </w:rPr>
      </w:pPr>
      <w:r>
        <w:rPr>
          <w:rFonts w:ascii="Arial" w:hAnsi="Arial" w:cs="Arial"/>
          <w:b w:val="0"/>
          <w:bCs w:val="0"/>
          <w:sz w:val="24"/>
          <w:szCs w:val="24"/>
          <w:u w:val="none"/>
          <w:lang w:val="en-IE"/>
        </w:rPr>
        <w:t>Physical education learning</w:t>
      </w:r>
      <w:r w:rsidR="00BD621F" w:rsidRPr="00EF26AC">
        <w:rPr>
          <w:rFonts w:ascii="Arial" w:hAnsi="Arial" w:cs="Arial"/>
          <w:b w:val="0"/>
          <w:bCs w:val="0"/>
          <w:sz w:val="24"/>
          <w:szCs w:val="24"/>
          <w:u w:val="none"/>
          <w:lang w:val="en-IE"/>
        </w:rPr>
        <w:t xml:space="preserve"> and instruction may be reinforced and consolidated through a</w:t>
      </w:r>
      <w:r>
        <w:rPr>
          <w:rFonts w:ascii="Arial" w:hAnsi="Arial" w:cs="Arial"/>
          <w:b w:val="0"/>
          <w:bCs w:val="0"/>
          <w:sz w:val="24"/>
          <w:szCs w:val="24"/>
          <w:u w:val="none"/>
          <w:lang w:val="en-IE"/>
        </w:rPr>
        <w:t xml:space="preserve">ppropriate homework activities, especially during Active Schools Week. </w:t>
      </w:r>
      <w:r w:rsidR="00BD621F" w:rsidRPr="00EF26AC">
        <w:rPr>
          <w:rFonts w:ascii="Arial" w:hAnsi="Arial" w:cs="Arial"/>
          <w:b w:val="0"/>
          <w:bCs w:val="0"/>
          <w:sz w:val="24"/>
          <w:szCs w:val="24"/>
          <w:u w:val="none"/>
          <w:lang w:val="en-IE"/>
        </w:rPr>
        <w:t>Homework should be in line with the approaches set out in the school’s Homework Policy.</w:t>
      </w:r>
    </w:p>
    <w:p w:rsidR="00BD621F" w:rsidRPr="00EF26AC" w:rsidRDefault="00BD621F" w:rsidP="00BD621F">
      <w:pPr>
        <w:pStyle w:val="BodyText"/>
        <w:snapToGrid w:val="0"/>
        <w:jc w:val="both"/>
        <w:rPr>
          <w:rFonts w:ascii="Arial" w:hAnsi="Arial" w:cs="Arial"/>
          <w:b w:val="0"/>
          <w:bCs w:val="0"/>
          <w:sz w:val="24"/>
          <w:szCs w:val="24"/>
          <w:u w:val="none"/>
          <w:lang w:val="en-IE"/>
        </w:rPr>
      </w:pPr>
    </w:p>
    <w:p w:rsidR="00BD621F" w:rsidRPr="00EF26AC" w:rsidRDefault="00BD621F" w:rsidP="00BD621F">
      <w:pPr>
        <w:pStyle w:val="BodyText"/>
        <w:snapToGrid w:val="0"/>
        <w:jc w:val="both"/>
        <w:rPr>
          <w:rFonts w:ascii="Arial" w:hAnsi="Arial" w:cs="Arial"/>
          <w:sz w:val="24"/>
          <w:szCs w:val="24"/>
          <w:u w:val="none"/>
        </w:rPr>
      </w:pPr>
    </w:p>
    <w:p w:rsidR="00BD621F" w:rsidRPr="00EF26AC" w:rsidRDefault="00BB1436" w:rsidP="00BB1436">
      <w:pPr>
        <w:pStyle w:val="Heading2"/>
        <w:jc w:val="left"/>
        <w:rPr>
          <w:rFonts w:ascii="Arial" w:hAnsi="Arial" w:cs="Arial"/>
          <w:sz w:val="24"/>
          <w:szCs w:val="24"/>
        </w:rPr>
      </w:pPr>
      <w:bookmarkStart w:id="14" w:name="_Toc511849541"/>
      <w:r w:rsidRPr="00EF26AC">
        <w:rPr>
          <w:rFonts w:ascii="Arial" w:hAnsi="Arial" w:cs="Arial"/>
          <w:sz w:val="24"/>
          <w:szCs w:val="24"/>
        </w:rPr>
        <w:t xml:space="preserve">11. </w:t>
      </w:r>
      <w:r w:rsidR="00CD11A4">
        <w:rPr>
          <w:rFonts w:ascii="Arial" w:hAnsi="Arial" w:cs="Arial"/>
          <w:sz w:val="24"/>
          <w:szCs w:val="24"/>
        </w:rPr>
        <w:t xml:space="preserve"> </w:t>
      </w:r>
      <w:r w:rsidRPr="00EF26AC">
        <w:rPr>
          <w:rFonts w:ascii="Arial" w:hAnsi="Arial" w:cs="Arial"/>
          <w:sz w:val="24"/>
          <w:szCs w:val="24"/>
        </w:rPr>
        <w:t>I</w:t>
      </w:r>
      <w:r w:rsidR="00BD621F" w:rsidRPr="00EF26AC">
        <w:rPr>
          <w:rFonts w:ascii="Arial" w:hAnsi="Arial" w:cs="Arial"/>
          <w:sz w:val="24"/>
          <w:szCs w:val="24"/>
        </w:rPr>
        <w:t>ndividual T</w:t>
      </w:r>
      <w:r w:rsidRPr="00EF26AC">
        <w:rPr>
          <w:rFonts w:ascii="Arial" w:hAnsi="Arial" w:cs="Arial"/>
          <w:sz w:val="24"/>
          <w:szCs w:val="24"/>
        </w:rPr>
        <w:t>eachers’ Planning and Reporting</w:t>
      </w:r>
      <w:bookmarkEnd w:id="14"/>
    </w:p>
    <w:p w:rsidR="00185517" w:rsidRPr="00EF26AC" w:rsidRDefault="00185517" w:rsidP="00185517">
      <w:pPr>
        <w:rPr>
          <w:lang w:val="en-GB"/>
        </w:rPr>
      </w:pPr>
    </w:p>
    <w:p w:rsidR="00BD621F" w:rsidRPr="0049688A" w:rsidRDefault="001D624A" w:rsidP="0049688A">
      <w:pPr>
        <w:pStyle w:val="BodyText"/>
        <w:numPr>
          <w:ilvl w:val="0"/>
          <w:numId w:val="14"/>
        </w:numPr>
        <w:jc w:val="both"/>
        <w:rPr>
          <w:rFonts w:ascii="Arial" w:hAnsi="Arial" w:cs="Arial"/>
          <w:b w:val="0"/>
          <w:bCs w:val="0"/>
          <w:sz w:val="24"/>
          <w:szCs w:val="24"/>
          <w:u w:val="none"/>
        </w:rPr>
      </w:pPr>
      <w:r>
        <w:rPr>
          <w:rFonts w:ascii="Arial" w:hAnsi="Arial" w:cs="Arial"/>
          <w:b w:val="0"/>
          <w:bCs w:val="0"/>
          <w:sz w:val="24"/>
          <w:szCs w:val="24"/>
          <w:u w:val="none"/>
        </w:rPr>
        <w:t xml:space="preserve">The </w:t>
      </w:r>
      <w:r w:rsidR="00BD621F" w:rsidRPr="00EF26AC">
        <w:rPr>
          <w:rFonts w:ascii="Arial" w:hAnsi="Arial" w:cs="Arial"/>
          <w:b w:val="0"/>
          <w:bCs w:val="0"/>
          <w:sz w:val="24"/>
          <w:szCs w:val="24"/>
          <w:u w:val="none"/>
        </w:rPr>
        <w:t xml:space="preserve">School Plan </w:t>
      </w:r>
      <w:r>
        <w:rPr>
          <w:rFonts w:ascii="Arial" w:hAnsi="Arial" w:cs="Arial"/>
          <w:b w:val="0"/>
          <w:bCs w:val="0"/>
          <w:sz w:val="24"/>
          <w:szCs w:val="24"/>
          <w:u w:val="none"/>
        </w:rPr>
        <w:t xml:space="preserve">for P.E. </w:t>
      </w:r>
      <w:r w:rsidR="00BD621F" w:rsidRPr="00EF26AC">
        <w:rPr>
          <w:rFonts w:ascii="Arial" w:hAnsi="Arial" w:cs="Arial"/>
          <w:b w:val="0"/>
          <w:bCs w:val="0"/>
          <w:sz w:val="24"/>
          <w:szCs w:val="24"/>
          <w:u w:val="none"/>
        </w:rPr>
        <w:t>and the cu</w:t>
      </w:r>
      <w:r w:rsidR="0049688A">
        <w:rPr>
          <w:rFonts w:ascii="Arial" w:hAnsi="Arial" w:cs="Arial"/>
          <w:b w:val="0"/>
          <w:bCs w:val="0"/>
          <w:sz w:val="24"/>
          <w:szCs w:val="24"/>
          <w:u w:val="none"/>
        </w:rPr>
        <w:t xml:space="preserve">rriculum </w:t>
      </w:r>
      <w:r>
        <w:rPr>
          <w:rFonts w:ascii="Arial" w:hAnsi="Arial" w:cs="Arial"/>
          <w:b w:val="0"/>
          <w:bCs w:val="0"/>
          <w:sz w:val="24"/>
          <w:szCs w:val="24"/>
          <w:u w:val="none"/>
        </w:rPr>
        <w:t>documents for P.E are used as references</w:t>
      </w:r>
      <w:r w:rsidR="00BD621F" w:rsidRPr="00EF26AC">
        <w:rPr>
          <w:rFonts w:ascii="Arial" w:hAnsi="Arial" w:cs="Arial"/>
          <w:b w:val="0"/>
          <w:bCs w:val="0"/>
          <w:sz w:val="24"/>
          <w:szCs w:val="24"/>
          <w:u w:val="none"/>
        </w:rPr>
        <w:t xml:space="preserve"> when </w:t>
      </w:r>
      <w:r>
        <w:rPr>
          <w:rFonts w:ascii="Arial" w:hAnsi="Arial" w:cs="Arial"/>
          <w:b w:val="0"/>
          <w:bCs w:val="0"/>
          <w:sz w:val="24"/>
          <w:szCs w:val="24"/>
          <w:u w:val="none"/>
        </w:rPr>
        <w:t>teachers</w:t>
      </w:r>
      <w:r w:rsidR="00BD621F" w:rsidRPr="00EF26AC">
        <w:rPr>
          <w:rFonts w:ascii="Arial" w:hAnsi="Arial" w:cs="Arial"/>
          <w:b w:val="0"/>
          <w:bCs w:val="0"/>
          <w:sz w:val="24"/>
          <w:szCs w:val="24"/>
          <w:u w:val="none"/>
        </w:rPr>
        <w:t xml:space="preserve"> </w:t>
      </w:r>
      <w:r>
        <w:rPr>
          <w:rFonts w:ascii="Arial" w:hAnsi="Arial" w:cs="Arial"/>
          <w:b w:val="0"/>
          <w:bCs w:val="0"/>
          <w:sz w:val="24"/>
          <w:szCs w:val="24"/>
          <w:u w:val="none"/>
        </w:rPr>
        <w:t>formulate</w:t>
      </w:r>
      <w:r w:rsidR="00BD621F" w:rsidRPr="00EF26AC">
        <w:rPr>
          <w:rFonts w:ascii="Arial" w:hAnsi="Arial" w:cs="Arial"/>
          <w:b w:val="0"/>
          <w:bCs w:val="0"/>
          <w:sz w:val="24"/>
          <w:szCs w:val="24"/>
          <w:u w:val="none"/>
        </w:rPr>
        <w:t xml:space="preserve"> long and short term plans.</w:t>
      </w:r>
      <w:r w:rsidR="00BD621F" w:rsidRPr="0049688A">
        <w:rPr>
          <w:rFonts w:ascii="Arial" w:hAnsi="Arial" w:cs="Arial"/>
          <w:b w:val="0"/>
          <w:bCs w:val="0"/>
          <w:sz w:val="24"/>
          <w:szCs w:val="24"/>
          <w:u w:val="none"/>
        </w:rPr>
        <w:t xml:space="preserve"> </w:t>
      </w:r>
    </w:p>
    <w:p w:rsidR="00BD621F" w:rsidRPr="00EF26AC" w:rsidRDefault="00BD621F" w:rsidP="0074198F">
      <w:pPr>
        <w:pStyle w:val="BodyText"/>
        <w:numPr>
          <w:ilvl w:val="0"/>
          <w:numId w:val="14"/>
        </w:numPr>
        <w:jc w:val="both"/>
        <w:rPr>
          <w:rFonts w:ascii="Arial" w:hAnsi="Arial" w:cs="Arial"/>
          <w:b w:val="0"/>
          <w:bCs w:val="0"/>
          <w:sz w:val="24"/>
          <w:szCs w:val="24"/>
          <w:u w:val="none"/>
        </w:rPr>
      </w:pPr>
      <w:r w:rsidRPr="00EF26AC">
        <w:rPr>
          <w:rFonts w:ascii="Arial" w:hAnsi="Arial" w:cs="Arial"/>
          <w:b w:val="0"/>
          <w:bCs w:val="0"/>
          <w:sz w:val="24"/>
          <w:szCs w:val="24"/>
          <w:u w:val="none"/>
        </w:rPr>
        <w:t>Staff teaching the same class level will decide collaboratively on objectives chosen and will inform subsequent teachers of content covered to ensure continuity in our spiral curriculum.</w:t>
      </w:r>
    </w:p>
    <w:p w:rsidR="00BD621F" w:rsidRPr="00EF26AC" w:rsidRDefault="00140566" w:rsidP="0074198F">
      <w:pPr>
        <w:pStyle w:val="BodyText"/>
        <w:numPr>
          <w:ilvl w:val="0"/>
          <w:numId w:val="14"/>
        </w:numPr>
        <w:jc w:val="both"/>
        <w:rPr>
          <w:rFonts w:ascii="Arial" w:hAnsi="Arial" w:cs="Arial"/>
          <w:b w:val="0"/>
          <w:bCs w:val="0"/>
          <w:sz w:val="24"/>
          <w:szCs w:val="24"/>
          <w:u w:val="none"/>
        </w:rPr>
      </w:pPr>
      <w:r w:rsidRPr="00EF26AC">
        <w:rPr>
          <w:rFonts w:ascii="Arial" w:hAnsi="Arial" w:cs="Arial"/>
          <w:b w:val="0"/>
          <w:bCs w:val="0"/>
          <w:sz w:val="24"/>
          <w:szCs w:val="24"/>
          <w:u w:val="none"/>
        </w:rPr>
        <w:t>Where it is m</w:t>
      </w:r>
      <w:r>
        <w:rPr>
          <w:rFonts w:ascii="Arial" w:hAnsi="Arial" w:cs="Arial"/>
          <w:b w:val="0"/>
          <w:bCs w:val="0"/>
          <w:sz w:val="24"/>
          <w:szCs w:val="24"/>
          <w:u w:val="none"/>
        </w:rPr>
        <w:t>eaningful and suitable P.E.</w:t>
      </w:r>
      <w:r w:rsidRPr="00EF26AC">
        <w:rPr>
          <w:rFonts w:ascii="Arial" w:hAnsi="Arial" w:cs="Arial"/>
          <w:b w:val="0"/>
          <w:bCs w:val="0"/>
          <w:sz w:val="24"/>
          <w:szCs w:val="24"/>
          <w:u w:val="none"/>
        </w:rPr>
        <w:t xml:space="preserve"> will be taught in a thematic way to integrate with </w:t>
      </w:r>
      <w:r>
        <w:rPr>
          <w:rFonts w:ascii="Arial" w:hAnsi="Arial" w:cs="Arial"/>
          <w:b w:val="0"/>
          <w:bCs w:val="0"/>
          <w:sz w:val="24"/>
          <w:szCs w:val="24"/>
          <w:u w:val="none"/>
        </w:rPr>
        <w:t>the other s</w:t>
      </w:r>
      <w:r w:rsidR="004138AC">
        <w:rPr>
          <w:rFonts w:ascii="Arial" w:hAnsi="Arial" w:cs="Arial"/>
          <w:b w:val="0"/>
          <w:bCs w:val="0"/>
          <w:sz w:val="24"/>
          <w:szCs w:val="24"/>
          <w:u w:val="none"/>
        </w:rPr>
        <w:t xml:space="preserve">ubject areas e.g. English, </w:t>
      </w:r>
      <w:proofErr w:type="spellStart"/>
      <w:r w:rsidR="004138AC">
        <w:rPr>
          <w:rFonts w:ascii="Arial" w:hAnsi="Arial" w:cs="Arial"/>
          <w:b w:val="0"/>
          <w:bCs w:val="0"/>
          <w:sz w:val="24"/>
          <w:szCs w:val="24"/>
          <w:u w:val="none"/>
        </w:rPr>
        <w:t>Gaeilge</w:t>
      </w:r>
      <w:proofErr w:type="spellEnd"/>
      <w:r w:rsidR="004138AC">
        <w:rPr>
          <w:rFonts w:ascii="Arial" w:hAnsi="Arial" w:cs="Arial"/>
          <w:b w:val="0"/>
          <w:bCs w:val="0"/>
          <w:sz w:val="24"/>
          <w:szCs w:val="24"/>
          <w:u w:val="none"/>
        </w:rPr>
        <w:t>,</w:t>
      </w:r>
      <w:r>
        <w:rPr>
          <w:rFonts w:ascii="Arial" w:hAnsi="Arial" w:cs="Arial"/>
          <w:b w:val="0"/>
          <w:bCs w:val="0"/>
          <w:sz w:val="24"/>
          <w:szCs w:val="24"/>
          <w:u w:val="none"/>
        </w:rPr>
        <w:t xml:space="preserve"> </w:t>
      </w:r>
      <w:proofErr w:type="gramStart"/>
      <w:r>
        <w:rPr>
          <w:rFonts w:ascii="Arial" w:hAnsi="Arial" w:cs="Arial"/>
          <w:b w:val="0"/>
          <w:bCs w:val="0"/>
          <w:sz w:val="24"/>
          <w:szCs w:val="24"/>
          <w:u w:val="none"/>
        </w:rPr>
        <w:t>Maths</w:t>
      </w:r>
      <w:proofErr w:type="gramEnd"/>
      <w:r>
        <w:rPr>
          <w:rFonts w:ascii="Arial" w:hAnsi="Arial" w:cs="Arial"/>
          <w:b w:val="0"/>
          <w:bCs w:val="0"/>
          <w:sz w:val="24"/>
          <w:szCs w:val="24"/>
          <w:u w:val="none"/>
        </w:rPr>
        <w:t xml:space="preserve"> etc.</w:t>
      </w:r>
    </w:p>
    <w:p w:rsidR="00BD621F" w:rsidRPr="00EF26AC" w:rsidRDefault="00BD621F" w:rsidP="0074198F">
      <w:pPr>
        <w:pStyle w:val="BodyText"/>
        <w:numPr>
          <w:ilvl w:val="0"/>
          <w:numId w:val="14"/>
        </w:numPr>
        <w:jc w:val="both"/>
        <w:rPr>
          <w:rFonts w:ascii="Arial" w:hAnsi="Arial" w:cs="Arial"/>
          <w:b w:val="0"/>
          <w:bCs w:val="0"/>
          <w:sz w:val="24"/>
          <w:szCs w:val="24"/>
          <w:u w:val="none"/>
        </w:rPr>
      </w:pPr>
      <w:r w:rsidRPr="00EF26AC">
        <w:rPr>
          <w:rFonts w:ascii="Arial" w:hAnsi="Arial" w:cs="Arial"/>
          <w:b w:val="0"/>
          <w:bCs w:val="0"/>
          <w:sz w:val="24"/>
          <w:szCs w:val="24"/>
          <w:u w:val="none"/>
        </w:rPr>
        <w:t>Each teacher will have a long term plan for the year dr</w:t>
      </w:r>
      <w:r w:rsidR="0049688A">
        <w:rPr>
          <w:rFonts w:ascii="Arial" w:hAnsi="Arial" w:cs="Arial"/>
          <w:b w:val="0"/>
          <w:bCs w:val="0"/>
          <w:sz w:val="24"/>
          <w:szCs w:val="24"/>
          <w:u w:val="none"/>
        </w:rPr>
        <w:t>awn up. The teacher</w:t>
      </w:r>
      <w:r w:rsidRPr="00EF26AC">
        <w:rPr>
          <w:rFonts w:ascii="Arial" w:hAnsi="Arial" w:cs="Arial"/>
          <w:b w:val="0"/>
          <w:bCs w:val="0"/>
          <w:sz w:val="24"/>
          <w:szCs w:val="24"/>
          <w:u w:val="none"/>
        </w:rPr>
        <w:t xml:space="preserve"> will then take these yearly outlines and tailor them t</w:t>
      </w:r>
      <w:r w:rsidR="0049688A">
        <w:rPr>
          <w:rFonts w:ascii="Arial" w:hAnsi="Arial" w:cs="Arial"/>
          <w:b w:val="0"/>
          <w:bCs w:val="0"/>
          <w:sz w:val="24"/>
          <w:szCs w:val="24"/>
          <w:u w:val="none"/>
        </w:rPr>
        <w:t>o the needs of their own class</w:t>
      </w:r>
      <w:r w:rsidRPr="00EF26AC">
        <w:rPr>
          <w:rFonts w:ascii="Arial" w:hAnsi="Arial" w:cs="Arial"/>
          <w:b w:val="0"/>
          <w:bCs w:val="0"/>
          <w:sz w:val="24"/>
          <w:szCs w:val="24"/>
          <w:u w:val="none"/>
        </w:rPr>
        <w:t xml:space="preserve"> in their short term planning. </w:t>
      </w:r>
    </w:p>
    <w:p w:rsidR="00135987" w:rsidRPr="00EF26AC" w:rsidRDefault="0049688A" w:rsidP="0074198F">
      <w:pPr>
        <w:pStyle w:val="BodyText"/>
        <w:numPr>
          <w:ilvl w:val="0"/>
          <w:numId w:val="14"/>
        </w:numPr>
        <w:jc w:val="both"/>
        <w:rPr>
          <w:rFonts w:ascii="Arial" w:hAnsi="Arial" w:cs="Arial"/>
          <w:b w:val="0"/>
          <w:bCs w:val="0"/>
          <w:sz w:val="24"/>
          <w:szCs w:val="24"/>
          <w:u w:val="none"/>
        </w:rPr>
      </w:pPr>
      <w:r>
        <w:rPr>
          <w:rFonts w:ascii="Arial" w:hAnsi="Arial" w:cs="Arial"/>
          <w:b w:val="0"/>
          <w:bCs w:val="0"/>
          <w:sz w:val="24"/>
          <w:szCs w:val="24"/>
          <w:u w:val="none"/>
        </w:rPr>
        <w:t>Work covered in P</w:t>
      </w:r>
      <w:r w:rsidR="001D624A">
        <w:rPr>
          <w:rFonts w:ascii="Arial" w:hAnsi="Arial" w:cs="Arial"/>
          <w:b w:val="0"/>
          <w:bCs w:val="0"/>
          <w:sz w:val="24"/>
          <w:szCs w:val="24"/>
          <w:u w:val="none"/>
        </w:rPr>
        <w:t>.</w:t>
      </w:r>
      <w:r>
        <w:rPr>
          <w:rFonts w:ascii="Arial" w:hAnsi="Arial" w:cs="Arial"/>
          <w:b w:val="0"/>
          <w:bCs w:val="0"/>
          <w:sz w:val="24"/>
          <w:szCs w:val="24"/>
          <w:u w:val="none"/>
        </w:rPr>
        <w:t>E</w:t>
      </w:r>
      <w:r w:rsidR="001D624A">
        <w:rPr>
          <w:rFonts w:ascii="Arial" w:hAnsi="Arial" w:cs="Arial"/>
          <w:b w:val="0"/>
          <w:bCs w:val="0"/>
          <w:sz w:val="24"/>
          <w:szCs w:val="24"/>
          <w:u w:val="none"/>
        </w:rPr>
        <w:t>.</w:t>
      </w:r>
      <w:r w:rsidR="00135987" w:rsidRPr="00EF26AC">
        <w:rPr>
          <w:rFonts w:ascii="Arial" w:hAnsi="Arial" w:cs="Arial"/>
          <w:b w:val="0"/>
          <w:bCs w:val="0"/>
          <w:sz w:val="24"/>
          <w:szCs w:val="24"/>
          <w:u w:val="none"/>
        </w:rPr>
        <w:t xml:space="preserve"> is recorded as part of every teacher’s </w:t>
      </w:r>
      <w:r w:rsidR="00140566">
        <w:rPr>
          <w:rFonts w:ascii="Arial" w:hAnsi="Arial" w:cs="Arial"/>
          <w:b w:val="0"/>
          <w:bCs w:val="0"/>
          <w:sz w:val="24"/>
          <w:szCs w:val="24"/>
          <w:u w:val="none"/>
        </w:rPr>
        <w:t>cu</w:t>
      </w:r>
      <w:r w:rsidR="00140566" w:rsidRPr="00EF26AC">
        <w:rPr>
          <w:rFonts w:ascii="Arial" w:hAnsi="Arial" w:cs="Arial"/>
          <w:b w:val="0"/>
          <w:bCs w:val="0"/>
          <w:sz w:val="24"/>
          <w:szCs w:val="24"/>
          <w:u w:val="none"/>
        </w:rPr>
        <w:t>ntais</w:t>
      </w:r>
      <w:r w:rsidR="00135987" w:rsidRPr="00EF26AC">
        <w:rPr>
          <w:rFonts w:ascii="Arial" w:hAnsi="Arial" w:cs="Arial"/>
          <w:b w:val="0"/>
          <w:bCs w:val="0"/>
          <w:sz w:val="24"/>
          <w:szCs w:val="24"/>
          <w:u w:val="none"/>
        </w:rPr>
        <w:t xml:space="preserve"> míosúil, a copy of which is furnished to the principal at the end of every month.</w:t>
      </w:r>
    </w:p>
    <w:p w:rsidR="00BD621F" w:rsidRPr="00EF26AC" w:rsidRDefault="00BD621F" w:rsidP="00BD621F">
      <w:pPr>
        <w:pStyle w:val="BodyText"/>
        <w:jc w:val="both"/>
        <w:rPr>
          <w:rFonts w:ascii="Arial" w:hAnsi="Arial" w:cs="Arial"/>
          <w:sz w:val="24"/>
          <w:szCs w:val="24"/>
          <w:u w:val="none"/>
        </w:rPr>
      </w:pPr>
    </w:p>
    <w:p w:rsidR="00BD621F" w:rsidRPr="00EF26AC" w:rsidRDefault="00BD621F" w:rsidP="00BD621F">
      <w:pPr>
        <w:pStyle w:val="BodyText"/>
        <w:snapToGrid w:val="0"/>
        <w:jc w:val="both"/>
        <w:rPr>
          <w:rFonts w:ascii="Arial" w:hAnsi="Arial" w:cs="Arial"/>
          <w:b w:val="0"/>
          <w:bCs w:val="0"/>
          <w:sz w:val="24"/>
          <w:szCs w:val="24"/>
          <w:u w:val="none"/>
          <w:lang w:val="en-IE"/>
        </w:rPr>
      </w:pPr>
    </w:p>
    <w:p w:rsidR="00F83E4D" w:rsidRPr="00EF26AC" w:rsidRDefault="00B94FA2" w:rsidP="00B94FA2">
      <w:pPr>
        <w:pStyle w:val="Heading2"/>
        <w:jc w:val="left"/>
        <w:rPr>
          <w:rFonts w:ascii="Arial" w:hAnsi="Arial" w:cs="Arial"/>
          <w:sz w:val="24"/>
          <w:szCs w:val="24"/>
        </w:rPr>
      </w:pPr>
      <w:bookmarkStart w:id="15" w:name="_Toc511849542"/>
      <w:r w:rsidRPr="00EF26AC">
        <w:rPr>
          <w:rFonts w:ascii="Arial" w:hAnsi="Arial" w:cs="Arial"/>
          <w:sz w:val="24"/>
          <w:szCs w:val="24"/>
        </w:rPr>
        <w:t>12. S</w:t>
      </w:r>
      <w:r w:rsidR="00F83E4D" w:rsidRPr="00EF26AC">
        <w:rPr>
          <w:rFonts w:ascii="Arial" w:hAnsi="Arial" w:cs="Arial"/>
          <w:sz w:val="24"/>
          <w:szCs w:val="24"/>
        </w:rPr>
        <w:t>taff Development</w:t>
      </w:r>
      <w:bookmarkEnd w:id="15"/>
    </w:p>
    <w:p w:rsidR="00F83E4D" w:rsidRPr="00EF26AC" w:rsidRDefault="00F83E4D" w:rsidP="00F83E4D">
      <w:pPr>
        <w:pStyle w:val="BodyText"/>
        <w:jc w:val="both"/>
        <w:rPr>
          <w:rFonts w:ascii="Arial" w:hAnsi="Arial" w:cs="Arial"/>
          <w:sz w:val="24"/>
          <w:szCs w:val="24"/>
          <w:u w:val="none"/>
        </w:rPr>
      </w:pPr>
    </w:p>
    <w:p w:rsidR="00F83E4D" w:rsidRPr="00EF26AC" w:rsidRDefault="00F83E4D" w:rsidP="0074198F">
      <w:pPr>
        <w:pStyle w:val="BodyText"/>
        <w:numPr>
          <w:ilvl w:val="0"/>
          <w:numId w:val="5"/>
        </w:numPr>
        <w:tabs>
          <w:tab w:val="left" w:pos="720"/>
        </w:tabs>
        <w:jc w:val="both"/>
        <w:rPr>
          <w:rFonts w:ascii="Arial" w:hAnsi="Arial" w:cs="Arial"/>
          <w:b w:val="0"/>
          <w:bCs w:val="0"/>
          <w:sz w:val="24"/>
          <w:szCs w:val="24"/>
          <w:u w:val="none"/>
        </w:rPr>
      </w:pPr>
      <w:r w:rsidRPr="00EF26AC">
        <w:rPr>
          <w:rFonts w:ascii="Arial" w:hAnsi="Arial" w:cs="Arial"/>
          <w:b w:val="0"/>
          <w:bCs w:val="0"/>
          <w:sz w:val="24"/>
          <w:szCs w:val="24"/>
          <w:u w:val="none"/>
        </w:rPr>
        <w:t>Teachers will have access to reference books, resource mat</w:t>
      </w:r>
      <w:r w:rsidR="00694DAA" w:rsidRPr="00EF26AC">
        <w:rPr>
          <w:rFonts w:ascii="Arial" w:hAnsi="Arial" w:cs="Arial"/>
          <w:b w:val="0"/>
          <w:bCs w:val="0"/>
          <w:sz w:val="24"/>
          <w:szCs w:val="24"/>
          <w:u w:val="none"/>
        </w:rPr>
        <w:t>erials and websites focused on the teaching of</w:t>
      </w:r>
      <w:r w:rsidR="00615AC0">
        <w:rPr>
          <w:rFonts w:ascii="Arial" w:hAnsi="Arial" w:cs="Arial"/>
          <w:b w:val="0"/>
          <w:bCs w:val="0"/>
          <w:sz w:val="24"/>
          <w:szCs w:val="24"/>
          <w:u w:val="none"/>
        </w:rPr>
        <w:t xml:space="preserve"> </w:t>
      </w:r>
      <w:r w:rsidR="00CD11A4">
        <w:rPr>
          <w:rFonts w:ascii="Arial" w:hAnsi="Arial" w:cs="Arial"/>
          <w:b w:val="0"/>
          <w:bCs w:val="0"/>
          <w:sz w:val="24"/>
          <w:szCs w:val="24"/>
          <w:u w:val="none"/>
        </w:rPr>
        <w:t>P.E</w:t>
      </w:r>
      <w:r w:rsidRPr="00EF26AC">
        <w:rPr>
          <w:rFonts w:ascii="Arial" w:hAnsi="Arial" w:cs="Arial"/>
          <w:b w:val="0"/>
          <w:bCs w:val="0"/>
          <w:sz w:val="24"/>
          <w:szCs w:val="24"/>
          <w:u w:val="none"/>
        </w:rPr>
        <w:t>. Staff will be encouraged to research and try out new approaches and methodologies.</w:t>
      </w:r>
    </w:p>
    <w:p w:rsidR="00F83E4D" w:rsidRPr="00EF26AC" w:rsidRDefault="00694DAA" w:rsidP="0074198F">
      <w:pPr>
        <w:pStyle w:val="BodyText"/>
        <w:numPr>
          <w:ilvl w:val="0"/>
          <w:numId w:val="5"/>
        </w:numPr>
        <w:tabs>
          <w:tab w:val="left" w:pos="720"/>
        </w:tabs>
        <w:jc w:val="both"/>
        <w:rPr>
          <w:rFonts w:ascii="Arial" w:hAnsi="Arial" w:cs="Arial"/>
          <w:b w:val="0"/>
          <w:bCs w:val="0"/>
          <w:sz w:val="24"/>
          <w:szCs w:val="24"/>
          <w:u w:val="none"/>
        </w:rPr>
      </w:pPr>
      <w:r w:rsidRPr="00EF26AC">
        <w:rPr>
          <w:rFonts w:ascii="Arial" w:hAnsi="Arial" w:cs="Arial"/>
          <w:b w:val="0"/>
          <w:bCs w:val="0"/>
          <w:sz w:val="24"/>
          <w:szCs w:val="24"/>
          <w:u w:val="none"/>
        </w:rPr>
        <w:t>Teachers will be advised</w:t>
      </w:r>
      <w:r w:rsidR="00F83E4D" w:rsidRPr="00EF26AC">
        <w:rPr>
          <w:rFonts w:ascii="Arial" w:hAnsi="Arial" w:cs="Arial"/>
          <w:b w:val="0"/>
          <w:bCs w:val="0"/>
          <w:sz w:val="24"/>
          <w:szCs w:val="24"/>
          <w:u w:val="none"/>
        </w:rPr>
        <w:t xml:space="preserve"> of any opportunities for further </w:t>
      </w:r>
      <w:r w:rsidRPr="00EF26AC">
        <w:rPr>
          <w:rFonts w:ascii="Arial" w:hAnsi="Arial" w:cs="Arial"/>
          <w:b w:val="0"/>
          <w:bCs w:val="0"/>
          <w:sz w:val="24"/>
          <w:szCs w:val="24"/>
          <w:u w:val="none"/>
        </w:rPr>
        <w:t>professional development in</w:t>
      </w:r>
      <w:r w:rsidR="00615AC0">
        <w:rPr>
          <w:rFonts w:ascii="Arial" w:hAnsi="Arial" w:cs="Arial"/>
          <w:b w:val="0"/>
          <w:bCs w:val="0"/>
          <w:sz w:val="24"/>
          <w:szCs w:val="24"/>
          <w:u w:val="none"/>
        </w:rPr>
        <w:t xml:space="preserve"> PE</w:t>
      </w:r>
      <w:r w:rsidR="00F83E4D" w:rsidRPr="00EF26AC">
        <w:rPr>
          <w:rFonts w:ascii="Arial" w:hAnsi="Arial" w:cs="Arial"/>
          <w:b w:val="0"/>
          <w:bCs w:val="0"/>
          <w:sz w:val="24"/>
          <w:szCs w:val="24"/>
          <w:u w:val="none"/>
        </w:rPr>
        <w:t xml:space="preserve"> in order to enhance their understanding and teaching of the subject. They will upskill other staff in what they have learned by sharing the exp</w:t>
      </w:r>
      <w:r w:rsidRPr="00EF26AC">
        <w:rPr>
          <w:rFonts w:ascii="Arial" w:hAnsi="Arial" w:cs="Arial"/>
          <w:b w:val="0"/>
          <w:bCs w:val="0"/>
          <w:sz w:val="24"/>
          <w:szCs w:val="24"/>
          <w:u w:val="none"/>
        </w:rPr>
        <w:t>ertise acquired.</w:t>
      </w:r>
    </w:p>
    <w:p w:rsidR="00F83E4D" w:rsidRPr="00EF26AC" w:rsidRDefault="00694DAA" w:rsidP="0074198F">
      <w:pPr>
        <w:pStyle w:val="BodyText"/>
        <w:numPr>
          <w:ilvl w:val="0"/>
          <w:numId w:val="5"/>
        </w:numPr>
        <w:tabs>
          <w:tab w:val="left" w:pos="720"/>
        </w:tabs>
        <w:jc w:val="both"/>
        <w:rPr>
          <w:rFonts w:ascii="Arial" w:hAnsi="Arial" w:cs="Arial"/>
          <w:b w:val="0"/>
          <w:bCs w:val="0"/>
          <w:sz w:val="24"/>
          <w:szCs w:val="24"/>
          <w:u w:val="none"/>
        </w:rPr>
      </w:pPr>
      <w:r w:rsidRPr="00EF26AC">
        <w:rPr>
          <w:rFonts w:ascii="Arial" w:hAnsi="Arial" w:cs="Arial"/>
          <w:b w:val="0"/>
          <w:bCs w:val="0"/>
          <w:sz w:val="24"/>
          <w:szCs w:val="24"/>
          <w:u w:val="none"/>
        </w:rPr>
        <w:t>S</w:t>
      </w:r>
      <w:r w:rsidR="00F83E4D" w:rsidRPr="00EF26AC">
        <w:rPr>
          <w:rFonts w:ascii="Arial" w:hAnsi="Arial" w:cs="Arial"/>
          <w:b w:val="0"/>
          <w:bCs w:val="0"/>
          <w:sz w:val="24"/>
          <w:szCs w:val="24"/>
          <w:u w:val="none"/>
        </w:rPr>
        <w:t xml:space="preserve">haring </w:t>
      </w:r>
      <w:r w:rsidRPr="00EF26AC">
        <w:rPr>
          <w:rFonts w:ascii="Arial" w:hAnsi="Arial" w:cs="Arial"/>
          <w:b w:val="0"/>
          <w:bCs w:val="0"/>
          <w:sz w:val="24"/>
          <w:szCs w:val="24"/>
          <w:u w:val="none"/>
        </w:rPr>
        <w:t xml:space="preserve">of experience </w:t>
      </w:r>
      <w:r w:rsidR="00CD11A4">
        <w:rPr>
          <w:rFonts w:ascii="Arial" w:hAnsi="Arial" w:cs="Arial"/>
          <w:b w:val="0"/>
          <w:bCs w:val="0"/>
          <w:sz w:val="24"/>
          <w:szCs w:val="24"/>
          <w:u w:val="none"/>
        </w:rPr>
        <w:t>and good practice is encouraged.</w:t>
      </w:r>
    </w:p>
    <w:p w:rsidR="00694DAA" w:rsidRPr="00EF26AC" w:rsidRDefault="00694DAA" w:rsidP="00694DAA">
      <w:pPr>
        <w:pStyle w:val="BodyText"/>
        <w:jc w:val="both"/>
        <w:rPr>
          <w:rFonts w:ascii="Arial" w:hAnsi="Arial" w:cs="Arial"/>
          <w:b w:val="0"/>
          <w:bCs w:val="0"/>
          <w:sz w:val="24"/>
          <w:szCs w:val="24"/>
          <w:u w:val="none"/>
        </w:rPr>
      </w:pPr>
    </w:p>
    <w:p w:rsidR="00694DAA" w:rsidRPr="00EF26AC" w:rsidRDefault="00694DAA" w:rsidP="00694DAA">
      <w:pPr>
        <w:pStyle w:val="BodyText"/>
        <w:jc w:val="both"/>
        <w:rPr>
          <w:rFonts w:ascii="Arial" w:hAnsi="Arial" w:cs="Arial"/>
          <w:b w:val="0"/>
          <w:bCs w:val="0"/>
          <w:sz w:val="24"/>
          <w:szCs w:val="24"/>
          <w:u w:val="none"/>
        </w:rPr>
      </w:pPr>
    </w:p>
    <w:p w:rsidR="00185517" w:rsidRPr="00EF26AC" w:rsidRDefault="00F83E4D" w:rsidP="00185517">
      <w:pPr>
        <w:pStyle w:val="Heading2"/>
        <w:jc w:val="left"/>
        <w:rPr>
          <w:rFonts w:ascii="Arial" w:hAnsi="Arial" w:cs="Arial"/>
          <w:sz w:val="24"/>
          <w:szCs w:val="24"/>
        </w:rPr>
      </w:pPr>
      <w:bookmarkStart w:id="16" w:name="_Toc511849543"/>
      <w:r w:rsidRPr="00EF26AC">
        <w:rPr>
          <w:rFonts w:ascii="Arial" w:hAnsi="Arial" w:cs="Arial"/>
          <w:sz w:val="24"/>
          <w:szCs w:val="24"/>
        </w:rPr>
        <w:t xml:space="preserve">13. </w:t>
      </w:r>
      <w:r w:rsidR="00CD11A4">
        <w:rPr>
          <w:rFonts w:ascii="Arial" w:hAnsi="Arial" w:cs="Arial"/>
          <w:sz w:val="24"/>
          <w:szCs w:val="24"/>
        </w:rPr>
        <w:t xml:space="preserve"> </w:t>
      </w:r>
      <w:r w:rsidRPr="00EF26AC">
        <w:rPr>
          <w:rFonts w:ascii="Arial" w:hAnsi="Arial" w:cs="Arial"/>
          <w:sz w:val="24"/>
          <w:szCs w:val="24"/>
        </w:rPr>
        <w:t>Parental Involvement</w:t>
      </w:r>
      <w:bookmarkEnd w:id="16"/>
    </w:p>
    <w:p w:rsidR="00185517" w:rsidRPr="00EF26AC" w:rsidRDefault="00185517" w:rsidP="00185517">
      <w:pPr>
        <w:rPr>
          <w:lang w:val="en-GB"/>
        </w:rPr>
      </w:pPr>
    </w:p>
    <w:p w:rsidR="00F83E4D" w:rsidRPr="00EF26AC" w:rsidRDefault="00F83E4D" w:rsidP="00F83E4D">
      <w:pPr>
        <w:jc w:val="both"/>
      </w:pPr>
      <w:r w:rsidRPr="00EF26AC">
        <w:t>Parents and grandparents have an important rol</w:t>
      </w:r>
      <w:r w:rsidR="008D236A">
        <w:t>e to play in encouraging their children/grandchildren to be active and aware of the importance of physical and mental health.</w:t>
      </w:r>
    </w:p>
    <w:p w:rsidR="00600B01" w:rsidRPr="00EF26AC" w:rsidRDefault="00600B01" w:rsidP="00F83E4D">
      <w:pPr>
        <w:jc w:val="both"/>
      </w:pPr>
    </w:p>
    <w:p w:rsidR="00F83E4D" w:rsidRPr="00EF26AC" w:rsidRDefault="00F83E4D" w:rsidP="00F83E4D">
      <w:pPr>
        <w:jc w:val="both"/>
      </w:pPr>
      <w:r w:rsidRPr="00EF26AC">
        <w:t>Parents are encouraged t</w:t>
      </w:r>
      <w:r w:rsidR="00600B01" w:rsidRPr="00EF26AC">
        <w:t>o support</w:t>
      </w:r>
      <w:r w:rsidRPr="00EF26AC">
        <w:t xml:space="preserve"> in t</w:t>
      </w:r>
      <w:r w:rsidR="001D624A">
        <w:t>he delivery of this programme by:</w:t>
      </w:r>
    </w:p>
    <w:p w:rsidR="00F83E4D" w:rsidRPr="00EF26AC" w:rsidRDefault="00F83E4D" w:rsidP="00F83E4D">
      <w:pPr>
        <w:jc w:val="both"/>
      </w:pPr>
    </w:p>
    <w:p w:rsidR="00F83E4D" w:rsidRPr="00EF26AC" w:rsidRDefault="001D624A" w:rsidP="0074198F">
      <w:pPr>
        <w:numPr>
          <w:ilvl w:val="0"/>
          <w:numId w:val="12"/>
        </w:numPr>
        <w:jc w:val="both"/>
      </w:pPr>
      <w:r>
        <w:t>Participating and supporting</w:t>
      </w:r>
      <w:r w:rsidR="00F83E4D" w:rsidRPr="00EF26AC">
        <w:t xml:space="preserve"> </w:t>
      </w:r>
      <w:r>
        <w:t>school initiatives</w:t>
      </w:r>
    </w:p>
    <w:p w:rsidR="00F83E4D" w:rsidRPr="00EF26AC" w:rsidRDefault="001D624A" w:rsidP="0074198F">
      <w:pPr>
        <w:numPr>
          <w:ilvl w:val="0"/>
          <w:numId w:val="12"/>
        </w:numPr>
        <w:jc w:val="both"/>
      </w:pPr>
      <w:r>
        <w:t>Supervision</w:t>
      </w:r>
      <w:r w:rsidR="00F83E4D" w:rsidRPr="00EF26AC">
        <w:t xml:space="preserve"> of fieldwork when/if  needed</w:t>
      </w:r>
    </w:p>
    <w:p w:rsidR="00F83E4D" w:rsidRPr="00EF26AC" w:rsidRDefault="00F83E4D" w:rsidP="008D236A">
      <w:pPr>
        <w:numPr>
          <w:ilvl w:val="0"/>
          <w:numId w:val="12"/>
        </w:numPr>
        <w:jc w:val="both"/>
      </w:pPr>
      <w:r w:rsidRPr="00EF26AC">
        <w:t>Talking to the children about their li</w:t>
      </w:r>
      <w:r w:rsidR="008D236A">
        <w:t>ves and their own interests in physical education.</w:t>
      </w:r>
    </w:p>
    <w:p w:rsidR="00600B01" w:rsidRDefault="00600B01" w:rsidP="0074198F">
      <w:pPr>
        <w:numPr>
          <w:ilvl w:val="0"/>
          <w:numId w:val="12"/>
        </w:numPr>
        <w:jc w:val="both"/>
      </w:pPr>
      <w:r w:rsidRPr="00EF26AC">
        <w:t>Keeping up to date with the school newsletter, blog or twitter</w:t>
      </w:r>
    </w:p>
    <w:p w:rsidR="00C935F6" w:rsidRDefault="008D236A" w:rsidP="00C935F6">
      <w:pPr>
        <w:numPr>
          <w:ilvl w:val="0"/>
          <w:numId w:val="12"/>
        </w:numPr>
        <w:jc w:val="both"/>
      </w:pPr>
      <w:r>
        <w:lastRenderedPageBreak/>
        <w:t xml:space="preserve">Attendance </w:t>
      </w:r>
      <w:r w:rsidR="001D624A">
        <w:t>at</w:t>
      </w:r>
      <w:r>
        <w:t xml:space="preserve"> Sports Days and inter-school competitions/activities</w:t>
      </w:r>
    </w:p>
    <w:p w:rsidR="00C935F6" w:rsidRPr="00EF26AC" w:rsidRDefault="00C935F6" w:rsidP="00C935F6">
      <w:pPr>
        <w:jc w:val="both"/>
      </w:pPr>
    </w:p>
    <w:p w:rsidR="00BD621F" w:rsidRPr="00EF26AC" w:rsidRDefault="00BD621F"/>
    <w:p w:rsidR="00F83E4D" w:rsidRPr="00EF26AC" w:rsidRDefault="00F83E4D" w:rsidP="00802F35">
      <w:pPr>
        <w:pStyle w:val="Heading2"/>
        <w:jc w:val="left"/>
        <w:rPr>
          <w:rFonts w:ascii="Arial" w:hAnsi="Arial" w:cs="Arial"/>
          <w:sz w:val="24"/>
          <w:szCs w:val="24"/>
        </w:rPr>
      </w:pPr>
      <w:bookmarkStart w:id="17" w:name="_Toc511849544"/>
      <w:r w:rsidRPr="00EF26AC">
        <w:rPr>
          <w:rFonts w:ascii="Arial" w:hAnsi="Arial" w:cs="Arial"/>
          <w:sz w:val="24"/>
          <w:szCs w:val="24"/>
        </w:rPr>
        <w:t xml:space="preserve">14. </w:t>
      </w:r>
      <w:r w:rsidR="00CD11A4">
        <w:rPr>
          <w:rFonts w:ascii="Arial" w:hAnsi="Arial" w:cs="Arial"/>
          <w:sz w:val="24"/>
          <w:szCs w:val="24"/>
        </w:rPr>
        <w:t xml:space="preserve"> </w:t>
      </w:r>
      <w:r w:rsidRPr="00EF26AC">
        <w:rPr>
          <w:rFonts w:ascii="Arial" w:hAnsi="Arial" w:cs="Arial"/>
          <w:sz w:val="24"/>
          <w:szCs w:val="24"/>
        </w:rPr>
        <w:t>Community Links</w:t>
      </w:r>
      <w:bookmarkEnd w:id="17"/>
    </w:p>
    <w:p w:rsidR="00F83E4D" w:rsidRPr="00EF26AC" w:rsidRDefault="00F83E4D" w:rsidP="00F83E4D">
      <w:pPr>
        <w:snapToGrid w:val="0"/>
        <w:jc w:val="both"/>
        <w:rPr>
          <w:b/>
          <w:bCs/>
        </w:rPr>
      </w:pPr>
    </w:p>
    <w:p w:rsidR="00F83E4D" w:rsidRPr="00EF26AC" w:rsidRDefault="00F83E4D" w:rsidP="008D236A">
      <w:pPr>
        <w:numPr>
          <w:ilvl w:val="0"/>
          <w:numId w:val="2"/>
        </w:numPr>
        <w:tabs>
          <w:tab w:val="left" w:pos="720"/>
        </w:tabs>
        <w:jc w:val="both"/>
      </w:pPr>
      <w:r w:rsidRPr="00EF26AC">
        <w:t xml:space="preserve">People in the local community who have an interest </w:t>
      </w:r>
      <w:r w:rsidR="008D236A">
        <w:t>and knowledge in the area of physical education and sport</w:t>
      </w:r>
      <w:r w:rsidRPr="00EF26AC">
        <w:t xml:space="preserve"> will be invited to speak to the children.</w:t>
      </w:r>
    </w:p>
    <w:p w:rsidR="00F83E4D" w:rsidRPr="00EF26AC" w:rsidRDefault="00F83E4D" w:rsidP="0074198F">
      <w:pPr>
        <w:numPr>
          <w:ilvl w:val="0"/>
          <w:numId w:val="2"/>
        </w:numPr>
        <w:tabs>
          <w:tab w:val="left" w:pos="720"/>
        </w:tabs>
        <w:jc w:val="both"/>
      </w:pPr>
      <w:r w:rsidRPr="00EF26AC">
        <w:t>The work of some national agencies rel</w:t>
      </w:r>
      <w:r w:rsidR="008D236A">
        <w:t>ates to aspects of the PE</w:t>
      </w:r>
      <w:r w:rsidRPr="00EF26AC">
        <w:t xml:space="preserve"> programme. As well as accessing materials produced by these agencies specifically for schools, we will welcome visits by speakers from these organisations </w:t>
      </w:r>
      <w:r w:rsidR="00140566" w:rsidRPr="00EF26AC">
        <w:t>that</w:t>
      </w:r>
      <w:r w:rsidRPr="00EF26AC">
        <w:t xml:space="preserve"> are happy to share their knowledge with the pupils.</w:t>
      </w:r>
    </w:p>
    <w:p w:rsidR="00F83E4D" w:rsidRPr="00EF26AC" w:rsidRDefault="00F83E4D" w:rsidP="00C935F6">
      <w:pPr>
        <w:ind w:left="720"/>
        <w:jc w:val="both"/>
        <w:rPr>
          <w:b/>
          <w:bCs/>
        </w:rPr>
      </w:pPr>
    </w:p>
    <w:p w:rsidR="00F83E4D" w:rsidRPr="00EF26AC" w:rsidRDefault="00F83E4D"/>
    <w:p w:rsidR="00F83E4D" w:rsidRPr="00EF26AC" w:rsidRDefault="00F83E4D" w:rsidP="00BA7F15">
      <w:pPr>
        <w:pStyle w:val="Heading2"/>
        <w:jc w:val="left"/>
        <w:rPr>
          <w:rFonts w:ascii="Arial" w:hAnsi="Arial" w:cs="Arial"/>
          <w:sz w:val="24"/>
          <w:szCs w:val="24"/>
        </w:rPr>
      </w:pPr>
      <w:bookmarkStart w:id="18" w:name="_Toc511849545"/>
      <w:r w:rsidRPr="00EF26AC">
        <w:rPr>
          <w:rFonts w:ascii="Arial" w:hAnsi="Arial" w:cs="Arial"/>
          <w:sz w:val="24"/>
          <w:szCs w:val="24"/>
        </w:rPr>
        <w:t xml:space="preserve">15. </w:t>
      </w:r>
      <w:r w:rsidR="00CD11A4">
        <w:rPr>
          <w:rFonts w:ascii="Arial" w:hAnsi="Arial" w:cs="Arial"/>
          <w:sz w:val="24"/>
          <w:szCs w:val="24"/>
        </w:rPr>
        <w:t xml:space="preserve"> </w:t>
      </w:r>
      <w:r w:rsidRPr="00EF26AC">
        <w:rPr>
          <w:rFonts w:ascii="Arial" w:hAnsi="Arial" w:cs="Arial"/>
          <w:sz w:val="24"/>
          <w:szCs w:val="24"/>
        </w:rPr>
        <w:t>Roles and Responsibilities</w:t>
      </w:r>
      <w:bookmarkEnd w:id="18"/>
    </w:p>
    <w:p w:rsidR="00F83E4D" w:rsidRPr="00EF26AC" w:rsidRDefault="00F83E4D" w:rsidP="00F83E4D">
      <w:pPr>
        <w:jc w:val="both"/>
      </w:pPr>
    </w:p>
    <w:p w:rsidR="00F83E4D" w:rsidRPr="00EF26AC" w:rsidRDefault="00F83E4D" w:rsidP="0074198F">
      <w:pPr>
        <w:numPr>
          <w:ilvl w:val="0"/>
          <w:numId w:val="17"/>
        </w:numPr>
        <w:jc w:val="both"/>
      </w:pPr>
      <w:r w:rsidRPr="00EF26AC">
        <w:t>It is the responsibility of the BOM to ratify the Plan and support its implementation</w:t>
      </w:r>
    </w:p>
    <w:p w:rsidR="00F83E4D" w:rsidRPr="00EF26AC" w:rsidRDefault="00F83E4D" w:rsidP="0074198F">
      <w:pPr>
        <w:numPr>
          <w:ilvl w:val="0"/>
          <w:numId w:val="17"/>
        </w:numPr>
        <w:jc w:val="both"/>
      </w:pPr>
      <w:r w:rsidRPr="00EF26AC">
        <w:t>Parents</w:t>
      </w:r>
      <w:r w:rsidR="001D624A">
        <w:t xml:space="preserve"> as primary educators</w:t>
      </w:r>
      <w:r w:rsidRPr="00EF26AC">
        <w:t xml:space="preserve"> play an important role in providing input and familiarising themselves with the school Plan, as well as supp</w:t>
      </w:r>
      <w:r w:rsidR="00C935F6">
        <w:t>orting the teaching of Physical Education</w:t>
      </w:r>
      <w:r w:rsidRPr="00EF26AC">
        <w:t xml:space="preserve"> through</w:t>
      </w:r>
      <w:r w:rsidR="00C935F6">
        <w:t xml:space="preserve"> the involvement in  attendance at</w:t>
      </w:r>
      <w:r w:rsidRPr="00EF26AC">
        <w:t xml:space="preserve"> school events</w:t>
      </w:r>
    </w:p>
    <w:p w:rsidR="00F83E4D" w:rsidRPr="00EF26AC" w:rsidRDefault="00F83E4D" w:rsidP="0074198F">
      <w:pPr>
        <w:numPr>
          <w:ilvl w:val="0"/>
          <w:numId w:val="17"/>
        </w:numPr>
        <w:jc w:val="both"/>
      </w:pPr>
      <w:r w:rsidRPr="00EF26AC">
        <w:t>It is the responsibility of the Principal to oversee the implementation of the Plan and support the st</w:t>
      </w:r>
      <w:r w:rsidR="00C935F6">
        <w:t>aff in the teaching of Physical Education</w:t>
      </w:r>
    </w:p>
    <w:p w:rsidR="00F83E4D" w:rsidRPr="00EF26AC" w:rsidRDefault="00F83E4D" w:rsidP="0074198F">
      <w:pPr>
        <w:numPr>
          <w:ilvl w:val="0"/>
          <w:numId w:val="17"/>
        </w:numPr>
        <w:jc w:val="both"/>
      </w:pPr>
      <w:r w:rsidRPr="00EF26AC">
        <w:t>Teachers have a responsibility to follow the sch</w:t>
      </w:r>
      <w:r w:rsidR="00C935F6">
        <w:t>ool Plan and implement Physical Education</w:t>
      </w:r>
      <w:r w:rsidRPr="00EF26AC">
        <w:t xml:space="preserve"> accordingly</w:t>
      </w:r>
    </w:p>
    <w:p w:rsidR="00F83E4D" w:rsidRPr="00EF26AC" w:rsidRDefault="00F83E4D" w:rsidP="0074198F">
      <w:pPr>
        <w:numPr>
          <w:ilvl w:val="0"/>
          <w:numId w:val="17"/>
        </w:numPr>
        <w:jc w:val="both"/>
      </w:pPr>
      <w:r w:rsidRPr="00EF26AC">
        <w:t>The wider school community including the caretaker, secretary and SNAs have a role to play in supporting the overall education of the pupils. In their interactions they must reflect the prin</w:t>
      </w:r>
      <w:r w:rsidR="00C935F6">
        <w:t>ciples promoted by the Physical Education</w:t>
      </w:r>
      <w:r w:rsidRPr="00EF26AC">
        <w:t xml:space="preserve"> curriculum.</w:t>
      </w:r>
    </w:p>
    <w:p w:rsidR="004138AC" w:rsidRPr="00EF26AC" w:rsidRDefault="00F83E4D" w:rsidP="004138AC">
      <w:pPr>
        <w:numPr>
          <w:ilvl w:val="0"/>
          <w:numId w:val="17"/>
        </w:numPr>
        <w:jc w:val="both"/>
      </w:pPr>
      <w:r w:rsidRPr="00EF26AC">
        <w:t>A member of the Middle Management Team has responsibility for the developme</w:t>
      </w:r>
      <w:r w:rsidR="00C935F6">
        <w:t>nt and organisation of Physical Education</w:t>
      </w:r>
      <w:r w:rsidR="004138AC">
        <w:t xml:space="preserve"> within the school. Other staff members support this through training of the football and camogie team.</w:t>
      </w:r>
    </w:p>
    <w:p w:rsidR="005E7B7E" w:rsidRPr="00EF26AC" w:rsidRDefault="005E7B7E" w:rsidP="005E7B7E">
      <w:pPr>
        <w:jc w:val="both"/>
      </w:pPr>
    </w:p>
    <w:p w:rsidR="005E7B7E" w:rsidRPr="00EF26AC" w:rsidRDefault="005E7B7E" w:rsidP="005E7B7E">
      <w:pPr>
        <w:jc w:val="both"/>
      </w:pPr>
    </w:p>
    <w:p w:rsidR="00321549" w:rsidRPr="00EF26AC" w:rsidRDefault="00321549" w:rsidP="002B0044">
      <w:pPr>
        <w:pStyle w:val="Heading2"/>
        <w:jc w:val="left"/>
        <w:rPr>
          <w:rFonts w:ascii="Arial" w:hAnsi="Arial" w:cs="Arial"/>
          <w:sz w:val="24"/>
          <w:szCs w:val="24"/>
        </w:rPr>
      </w:pPr>
    </w:p>
    <w:p w:rsidR="00F83E4D" w:rsidRPr="00EF26AC" w:rsidRDefault="00F83E4D" w:rsidP="003C2DEF">
      <w:pPr>
        <w:pStyle w:val="Heading2"/>
        <w:jc w:val="left"/>
        <w:rPr>
          <w:rFonts w:ascii="Arial" w:hAnsi="Arial" w:cs="Arial"/>
          <w:sz w:val="24"/>
          <w:szCs w:val="24"/>
        </w:rPr>
      </w:pPr>
      <w:bookmarkStart w:id="19" w:name="_Toc511849546"/>
      <w:r w:rsidRPr="00EF26AC">
        <w:rPr>
          <w:rFonts w:ascii="Arial" w:hAnsi="Arial" w:cs="Arial"/>
          <w:sz w:val="24"/>
          <w:szCs w:val="24"/>
        </w:rPr>
        <w:t>16. Review</w:t>
      </w:r>
      <w:bookmarkEnd w:id="19"/>
      <w:r w:rsidR="007E6430" w:rsidRPr="00EF26AC">
        <w:rPr>
          <w:rFonts w:ascii="Arial" w:hAnsi="Arial" w:cs="Arial"/>
          <w:sz w:val="24"/>
          <w:szCs w:val="24"/>
        </w:rPr>
        <w:t xml:space="preserve"> and Ratification</w:t>
      </w:r>
    </w:p>
    <w:p w:rsidR="00185517" w:rsidRPr="00EF26AC" w:rsidRDefault="00185517" w:rsidP="00185517">
      <w:pPr>
        <w:pStyle w:val="BodyText"/>
        <w:jc w:val="both"/>
        <w:rPr>
          <w:rFonts w:ascii="Arial" w:hAnsi="Arial" w:cs="Arial"/>
          <w:b w:val="0"/>
          <w:bCs w:val="0"/>
          <w:sz w:val="24"/>
          <w:szCs w:val="24"/>
          <w:u w:val="none"/>
        </w:rPr>
      </w:pPr>
    </w:p>
    <w:p w:rsidR="007E6430" w:rsidRPr="00EF26AC" w:rsidRDefault="00C935F6" w:rsidP="00185517">
      <w:pPr>
        <w:pStyle w:val="BodyText"/>
        <w:jc w:val="both"/>
        <w:rPr>
          <w:rFonts w:ascii="Arial" w:hAnsi="Arial" w:cs="Arial"/>
          <w:b w:val="0"/>
          <w:bCs w:val="0"/>
          <w:sz w:val="24"/>
          <w:szCs w:val="24"/>
          <w:u w:val="none"/>
        </w:rPr>
      </w:pPr>
      <w:r>
        <w:rPr>
          <w:rFonts w:ascii="Arial" w:hAnsi="Arial" w:cs="Arial"/>
          <w:b w:val="0"/>
          <w:bCs w:val="0"/>
          <w:sz w:val="24"/>
          <w:szCs w:val="24"/>
          <w:u w:val="none"/>
        </w:rPr>
        <w:t>The Physical Education plan was reviewed In October, 2019</w:t>
      </w:r>
      <w:r w:rsidR="007E6430" w:rsidRPr="00EF26AC">
        <w:rPr>
          <w:rFonts w:ascii="Arial" w:hAnsi="Arial" w:cs="Arial"/>
          <w:b w:val="0"/>
          <w:bCs w:val="0"/>
          <w:sz w:val="24"/>
          <w:szCs w:val="24"/>
          <w:u w:val="none"/>
        </w:rPr>
        <w:t xml:space="preserve"> by the Middle management Team. It was informed by the views of staff, and wa</w:t>
      </w:r>
      <w:r w:rsidR="004138AC">
        <w:rPr>
          <w:rFonts w:ascii="Arial" w:hAnsi="Arial" w:cs="Arial"/>
          <w:b w:val="0"/>
          <w:bCs w:val="0"/>
          <w:sz w:val="24"/>
          <w:szCs w:val="24"/>
          <w:u w:val="none"/>
        </w:rPr>
        <w:t>s ratified on November 25</w:t>
      </w:r>
      <w:r w:rsidR="004138AC" w:rsidRPr="004138AC">
        <w:rPr>
          <w:rFonts w:ascii="Arial" w:hAnsi="Arial" w:cs="Arial"/>
          <w:b w:val="0"/>
          <w:bCs w:val="0"/>
          <w:sz w:val="24"/>
          <w:szCs w:val="24"/>
          <w:u w:val="none"/>
          <w:vertAlign w:val="superscript"/>
        </w:rPr>
        <w:t>th</w:t>
      </w:r>
      <w:r w:rsidR="004138AC">
        <w:rPr>
          <w:rFonts w:ascii="Arial" w:hAnsi="Arial" w:cs="Arial"/>
          <w:b w:val="0"/>
          <w:bCs w:val="0"/>
          <w:sz w:val="24"/>
          <w:szCs w:val="24"/>
          <w:u w:val="none"/>
        </w:rPr>
        <w:t xml:space="preserve"> 2019.</w:t>
      </w:r>
    </w:p>
    <w:p w:rsidR="007E6430" w:rsidRPr="00EF26AC" w:rsidRDefault="007E6430" w:rsidP="00185517">
      <w:pPr>
        <w:pStyle w:val="BodyText"/>
        <w:jc w:val="both"/>
        <w:rPr>
          <w:rFonts w:ascii="Arial" w:hAnsi="Arial" w:cs="Arial"/>
          <w:b w:val="0"/>
          <w:bCs w:val="0"/>
          <w:sz w:val="24"/>
          <w:szCs w:val="24"/>
          <w:u w:val="none"/>
        </w:rPr>
      </w:pPr>
    </w:p>
    <w:p w:rsidR="007E6430" w:rsidRPr="00EF26AC" w:rsidRDefault="007E6430" w:rsidP="00185517">
      <w:pPr>
        <w:pStyle w:val="BodyText"/>
        <w:jc w:val="both"/>
        <w:rPr>
          <w:rFonts w:ascii="Arial" w:hAnsi="Arial" w:cs="Arial"/>
          <w:b w:val="0"/>
          <w:bCs w:val="0"/>
          <w:sz w:val="24"/>
          <w:szCs w:val="24"/>
          <w:u w:val="none"/>
        </w:rPr>
      </w:pPr>
      <w:r w:rsidRPr="00EF26AC">
        <w:rPr>
          <w:rFonts w:ascii="Arial" w:hAnsi="Arial" w:cs="Arial"/>
          <w:b w:val="0"/>
          <w:bCs w:val="0"/>
          <w:sz w:val="24"/>
          <w:szCs w:val="24"/>
          <w:u w:val="none"/>
        </w:rPr>
        <w:t>The Board will monitor it implementation and will</w:t>
      </w:r>
      <w:r w:rsidR="00C935F6">
        <w:rPr>
          <w:rFonts w:ascii="Arial" w:hAnsi="Arial" w:cs="Arial"/>
          <w:b w:val="0"/>
          <w:bCs w:val="0"/>
          <w:sz w:val="24"/>
          <w:szCs w:val="24"/>
          <w:u w:val="none"/>
        </w:rPr>
        <w:t xml:space="preserve"> review again on or before June</w:t>
      </w:r>
      <w:r w:rsidR="00140566">
        <w:rPr>
          <w:rFonts w:ascii="Arial" w:hAnsi="Arial" w:cs="Arial"/>
          <w:b w:val="0"/>
          <w:bCs w:val="0"/>
          <w:sz w:val="24"/>
          <w:szCs w:val="24"/>
          <w:u w:val="none"/>
        </w:rPr>
        <w:t>, 2021</w:t>
      </w:r>
      <w:r w:rsidRPr="00EF26AC">
        <w:rPr>
          <w:rFonts w:ascii="Arial" w:hAnsi="Arial" w:cs="Arial"/>
          <w:b w:val="0"/>
          <w:bCs w:val="0"/>
          <w:sz w:val="24"/>
          <w:szCs w:val="24"/>
          <w:u w:val="none"/>
        </w:rPr>
        <w:t xml:space="preserve"> or as the need arises.</w:t>
      </w:r>
    </w:p>
    <w:p w:rsidR="00185517" w:rsidRPr="00EF26AC" w:rsidRDefault="00185517" w:rsidP="00185517">
      <w:pPr>
        <w:pStyle w:val="BodyText"/>
        <w:jc w:val="both"/>
        <w:rPr>
          <w:rFonts w:ascii="Arial" w:hAnsi="Arial" w:cs="Arial"/>
          <w:b w:val="0"/>
          <w:bCs w:val="0"/>
          <w:sz w:val="24"/>
          <w:szCs w:val="24"/>
          <w:u w:val="none"/>
        </w:rPr>
      </w:pPr>
    </w:p>
    <w:p w:rsidR="00185517" w:rsidRPr="00EF26AC" w:rsidRDefault="00185517" w:rsidP="00185517">
      <w:pPr>
        <w:pStyle w:val="BodyText"/>
        <w:jc w:val="both"/>
        <w:rPr>
          <w:rFonts w:ascii="Arial" w:hAnsi="Arial" w:cs="Arial"/>
          <w:b w:val="0"/>
          <w:bCs w:val="0"/>
          <w:sz w:val="24"/>
          <w:szCs w:val="24"/>
          <w:u w:val="none"/>
        </w:rPr>
      </w:pPr>
    </w:p>
    <w:p w:rsidR="00185517" w:rsidRPr="00EF26AC" w:rsidRDefault="00185517" w:rsidP="00185517">
      <w:pPr>
        <w:pStyle w:val="BodyText"/>
        <w:jc w:val="both"/>
        <w:rPr>
          <w:rFonts w:ascii="Arial" w:hAnsi="Arial" w:cs="Arial"/>
          <w:b w:val="0"/>
          <w:bCs w:val="0"/>
          <w:sz w:val="24"/>
          <w:szCs w:val="24"/>
          <w:u w:val="none"/>
        </w:rPr>
      </w:pPr>
    </w:p>
    <w:p w:rsidR="006E265B" w:rsidRDefault="006E265B" w:rsidP="006E265B">
      <w:pPr>
        <w:pStyle w:val="BodyText"/>
        <w:jc w:val="both"/>
        <w:rPr>
          <w:rFonts w:ascii="Arial" w:hAnsi="Arial" w:cs="Arial"/>
          <w:bCs w:val="0"/>
          <w:sz w:val="24"/>
          <w:szCs w:val="24"/>
          <w:u w:val="none"/>
        </w:rPr>
      </w:pPr>
    </w:p>
    <w:p w:rsidR="006E265B" w:rsidRDefault="006E265B" w:rsidP="006E265B">
      <w:pPr>
        <w:pStyle w:val="BodyText"/>
        <w:jc w:val="both"/>
        <w:rPr>
          <w:rFonts w:ascii="Arial" w:hAnsi="Arial" w:cs="Arial"/>
          <w:bCs w:val="0"/>
          <w:sz w:val="24"/>
          <w:szCs w:val="24"/>
          <w:u w:val="none"/>
        </w:rPr>
      </w:pPr>
    </w:p>
    <w:p w:rsidR="006E265B" w:rsidRDefault="006E265B" w:rsidP="006E265B">
      <w:pPr>
        <w:pStyle w:val="BodyText"/>
        <w:jc w:val="both"/>
        <w:rPr>
          <w:rFonts w:ascii="Arial" w:hAnsi="Arial" w:cs="Arial"/>
          <w:bCs w:val="0"/>
          <w:sz w:val="24"/>
          <w:szCs w:val="24"/>
          <w:u w:val="none"/>
        </w:rPr>
      </w:pPr>
    </w:p>
    <w:p w:rsidR="006E265B" w:rsidRDefault="006E265B" w:rsidP="006E265B">
      <w:pPr>
        <w:pStyle w:val="BodyText"/>
        <w:jc w:val="both"/>
        <w:rPr>
          <w:rFonts w:ascii="Arial" w:hAnsi="Arial" w:cs="Arial"/>
          <w:bCs w:val="0"/>
          <w:sz w:val="24"/>
          <w:szCs w:val="24"/>
          <w:u w:val="none"/>
        </w:rPr>
      </w:pPr>
    </w:p>
    <w:p w:rsidR="006E265B" w:rsidRDefault="006E265B" w:rsidP="006E265B">
      <w:pPr>
        <w:pStyle w:val="BodyText"/>
        <w:jc w:val="both"/>
        <w:rPr>
          <w:rFonts w:ascii="Arial" w:hAnsi="Arial" w:cs="Arial"/>
          <w:bCs w:val="0"/>
          <w:sz w:val="24"/>
          <w:szCs w:val="24"/>
          <w:u w:val="none"/>
        </w:rPr>
      </w:pPr>
    </w:p>
    <w:p w:rsidR="00DE674A" w:rsidRPr="00B65B71" w:rsidRDefault="00B65B71" w:rsidP="006E265B">
      <w:pPr>
        <w:pStyle w:val="BodyText"/>
        <w:jc w:val="both"/>
        <w:rPr>
          <w:rFonts w:ascii="Arial" w:hAnsi="Arial" w:cs="Arial"/>
          <w:b w:val="0"/>
          <w:bCs w:val="0"/>
          <w:sz w:val="24"/>
          <w:szCs w:val="24"/>
          <w:u w:val="none"/>
        </w:rPr>
      </w:pPr>
      <w:r w:rsidRPr="00B65B71">
        <w:rPr>
          <w:rFonts w:ascii="Arial" w:hAnsi="Arial" w:cs="Arial"/>
          <w:sz w:val="24"/>
          <w:szCs w:val="24"/>
        </w:rPr>
        <w:t>Appendix 1</w:t>
      </w:r>
      <w:r w:rsidR="006E265B">
        <w:rPr>
          <w:rFonts w:ascii="Arial" w:hAnsi="Arial" w:cs="Arial"/>
          <w:sz w:val="24"/>
          <w:szCs w:val="24"/>
        </w:rPr>
        <w:t>:  Physical Education Strands and Strand Units</w:t>
      </w:r>
    </w:p>
    <w:p w:rsidR="00072A24" w:rsidRDefault="00072A24" w:rsidP="00072A24">
      <w:pPr>
        <w:rPr>
          <w:lang w:val="en-GB"/>
        </w:rPr>
      </w:pPr>
    </w:p>
    <w:p w:rsidR="00072A24" w:rsidRPr="00072A24" w:rsidRDefault="00072A24" w:rsidP="00072A24">
      <w:pPr>
        <w:rPr>
          <w:b/>
          <w:lang w:val="en-GB"/>
        </w:rPr>
      </w:pPr>
      <w:r>
        <w:rPr>
          <w:lang w:val="en-GB"/>
        </w:rPr>
        <w:t xml:space="preserve">                                       </w:t>
      </w:r>
      <w:r w:rsidRPr="00072A24">
        <w:rPr>
          <w:b/>
          <w:lang w:val="en-GB"/>
        </w:rPr>
        <w:t>Junior Infants to 6</w:t>
      </w:r>
      <w:r w:rsidRPr="006E265B">
        <w:rPr>
          <w:b/>
          <w:vertAlign w:val="superscript"/>
          <w:lang w:val="en-GB"/>
        </w:rPr>
        <w:t>th</w:t>
      </w:r>
      <w:r w:rsidR="006E265B">
        <w:rPr>
          <w:b/>
          <w:lang w:val="en-GB"/>
        </w:rPr>
        <w:t xml:space="preserve"> Class</w:t>
      </w:r>
    </w:p>
    <w:p w:rsidR="00C2482F" w:rsidRPr="00C2482F" w:rsidRDefault="00C2482F" w:rsidP="00C2482F">
      <w:pPr>
        <w:rPr>
          <w:lang w:val="en-GB"/>
        </w:rPr>
      </w:pPr>
    </w:p>
    <w:p w:rsidR="009D3690" w:rsidRDefault="009D3690" w:rsidP="009D3690">
      <w:pPr>
        <w:rPr>
          <w:lang w:val="en-GB"/>
        </w:rPr>
      </w:pPr>
    </w:p>
    <w:p w:rsidR="009D3690" w:rsidRDefault="009D3690" w:rsidP="009D3690">
      <w:pPr>
        <w:rPr>
          <w:b/>
          <w:u w:val="single"/>
          <w:lang w:val="en-GB"/>
        </w:rPr>
      </w:pPr>
      <w:r w:rsidRPr="009D3690">
        <w:rPr>
          <w:b/>
          <w:u w:val="single"/>
          <w:lang w:val="en-GB"/>
        </w:rPr>
        <w:t>Strands</w:t>
      </w:r>
      <w:r>
        <w:rPr>
          <w:lang w:val="en-GB"/>
        </w:rPr>
        <w:t xml:space="preserve">                                             </w:t>
      </w:r>
      <w:r w:rsidRPr="009D3690">
        <w:rPr>
          <w:b/>
          <w:u w:val="single"/>
          <w:lang w:val="en-GB"/>
        </w:rPr>
        <w:t>Strand Units</w:t>
      </w:r>
    </w:p>
    <w:p w:rsidR="009D3690" w:rsidRDefault="009D3690" w:rsidP="009D3690">
      <w:pPr>
        <w:rPr>
          <w:b/>
          <w:u w:val="single"/>
          <w:lang w:val="en-GB"/>
        </w:rPr>
      </w:pPr>
    </w:p>
    <w:p w:rsidR="009D3690" w:rsidRDefault="009D3690" w:rsidP="009D3690">
      <w:pPr>
        <w:rPr>
          <w:lang w:val="en-GB"/>
        </w:rPr>
      </w:pPr>
    </w:p>
    <w:p w:rsidR="009D3690" w:rsidRDefault="009D3690" w:rsidP="009D3690">
      <w:pPr>
        <w:rPr>
          <w:lang w:val="en-GB"/>
        </w:rPr>
      </w:pPr>
    </w:p>
    <w:p w:rsidR="009D3690" w:rsidRPr="009D3690" w:rsidRDefault="009D3690" w:rsidP="009D3690">
      <w:pPr>
        <w:rPr>
          <w:lang w:val="en-GB"/>
        </w:rPr>
      </w:pPr>
      <w:r w:rsidRPr="009D3690">
        <w:rPr>
          <w:b/>
          <w:lang w:val="en-GB"/>
        </w:rPr>
        <w:t>Athletics</w:t>
      </w:r>
      <w:r w:rsidRPr="009D3690">
        <w:rPr>
          <w:lang w:val="en-GB"/>
        </w:rPr>
        <w:t xml:space="preserve">                                            Running</w:t>
      </w:r>
    </w:p>
    <w:p w:rsidR="009D3690" w:rsidRPr="009D3690" w:rsidRDefault="009D3690" w:rsidP="009D3690">
      <w:pPr>
        <w:ind w:left="360"/>
        <w:rPr>
          <w:lang w:val="en-GB"/>
        </w:rPr>
      </w:pPr>
      <w:r>
        <w:rPr>
          <w:lang w:val="en-GB"/>
        </w:rPr>
        <w:t xml:space="preserve"> </w:t>
      </w:r>
      <w:r w:rsidRPr="009D3690">
        <w:rPr>
          <w:lang w:val="en-GB"/>
        </w:rPr>
        <w:t xml:space="preserve">                                                    Jumping</w:t>
      </w:r>
    </w:p>
    <w:p w:rsidR="009D3690" w:rsidRDefault="009D3690" w:rsidP="009D3690">
      <w:pPr>
        <w:pStyle w:val="ListParagraph"/>
        <w:rPr>
          <w:lang w:val="en-GB"/>
        </w:rPr>
      </w:pPr>
      <w:r>
        <w:rPr>
          <w:lang w:val="en-GB"/>
        </w:rPr>
        <w:t xml:space="preserve">                                                Throwing</w:t>
      </w:r>
    </w:p>
    <w:p w:rsidR="009D3690" w:rsidRPr="009D3690" w:rsidRDefault="009D3690" w:rsidP="007B4821">
      <w:pPr>
        <w:pStyle w:val="ListParagraph"/>
        <w:ind w:left="1440"/>
        <w:rPr>
          <w:lang w:val="en-GB"/>
        </w:rPr>
      </w:pPr>
      <w:r>
        <w:rPr>
          <w:lang w:val="en-GB"/>
        </w:rPr>
        <w:t xml:space="preserve">                                    </w:t>
      </w:r>
      <w:r w:rsidR="007B4821">
        <w:rPr>
          <w:lang w:val="en-GB"/>
        </w:rPr>
        <w:t xml:space="preserve"> </w:t>
      </w:r>
      <w:r>
        <w:rPr>
          <w:lang w:val="en-GB"/>
        </w:rPr>
        <w:t>Understanding and appreciation of athletics</w:t>
      </w:r>
      <w:r w:rsidRPr="009D3690">
        <w:rPr>
          <w:lang w:val="en-GB"/>
        </w:rPr>
        <w:t xml:space="preserve">          </w:t>
      </w:r>
      <w:r>
        <w:rPr>
          <w:lang w:val="en-GB"/>
        </w:rPr>
        <w:t xml:space="preserve">               </w:t>
      </w:r>
    </w:p>
    <w:p w:rsidR="009D3690" w:rsidRDefault="009D3690" w:rsidP="009D3690">
      <w:pPr>
        <w:rPr>
          <w:lang w:val="en-GB"/>
        </w:rPr>
      </w:pPr>
    </w:p>
    <w:p w:rsidR="009D3690" w:rsidRDefault="009D3690" w:rsidP="009D3690">
      <w:pPr>
        <w:rPr>
          <w:lang w:val="en-GB"/>
        </w:rPr>
      </w:pPr>
    </w:p>
    <w:p w:rsidR="009D3690" w:rsidRDefault="009D3690" w:rsidP="009D3690">
      <w:pPr>
        <w:rPr>
          <w:lang w:val="en-GB"/>
        </w:rPr>
      </w:pPr>
      <w:r w:rsidRPr="009D3690">
        <w:rPr>
          <w:b/>
          <w:lang w:val="en-GB"/>
        </w:rPr>
        <w:t>Dance</w:t>
      </w:r>
      <w:r>
        <w:rPr>
          <w:lang w:val="en-GB"/>
        </w:rPr>
        <w:t xml:space="preserve">                                               Exploration, creation and performance of dance</w:t>
      </w:r>
    </w:p>
    <w:p w:rsidR="009D3690" w:rsidRDefault="009D3690" w:rsidP="009D3690">
      <w:pPr>
        <w:rPr>
          <w:lang w:val="en-GB"/>
        </w:rPr>
      </w:pPr>
      <w:r>
        <w:rPr>
          <w:lang w:val="en-GB"/>
        </w:rPr>
        <w:t xml:space="preserve">                                                          Understanding and appreciation of dance</w:t>
      </w:r>
    </w:p>
    <w:p w:rsidR="009D3690" w:rsidRDefault="009D3690" w:rsidP="009D3690">
      <w:pPr>
        <w:rPr>
          <w:lang w:val="en-GB"/>
        </w:rPr>
      </w:pPr>
      <w:r>
        <w:rPr>
          <w:lang w:val="en-GB"/>
        </w:rPr>
        <w:t xml:space="preserve">                            </w:t>
      </w:r>
    </w:p>
    <w:p w:rsidR="009D3690" w:rsidRDefault="009D3690" w:rsidP="009D3690">
      <w:pPr>
        <w:rPr>
          <w:lang w:val="en-GB"/>
        </w:rPr>
      </w:pPr>
    </w:p>
    <w:p w:rsidR="009D3690" w:rsidRDefault="009D3690" w:rsidP="009D3690">
      <w:pPr>
        <w:rPr>
          <w:lang w:val="en-GB"/>
        </w:rPr>
      </w:pPr>
      <w:r w:rsidRPr="009D3690">
        <w:rPr>
          <w:b/>
          <w:lang w:val="en-GB"/>
        </w:rPr>
        <w:t>Gymnastics</w:t>
      </w:r>
      <w:r>
        <w:rPr>
          <w:lang w:val="en-GB"/>
        </w:rPr>
        <w:t xml:space="preserve">                                      Movement</w:t>
      </w:r>
    </w:p>
    <w:p w:rsidR="009D3690" w:rsidRDefault="009D3690" w:rsidP="009D3690">
      <w:pPr>
        <w:rPr>
          <w:lang w:val="en-GB"/>
        </w:rPr>
      </w:pPr>
      <w:r>
        <w:rPr>
          <w:lang w:val="en-GB"/>
        </w:rPr>
        <w:t xml:space="preserve">                                                          Understanding and appreciation of gymnastics</w:t>
      </w:r>
    </w:p>
    <w:p w:rsidR="009D3690" w:rsidRDefault="009D3690" w:rsidP="009D3690">
      <w:pPr>
        <w:rPr>
          <w:lang w:val="en-GB"/>
        </w:rPr>
      </w:pPr>
    </w:p>
    <w:p w:rsidR="009D3690" w:rsidRDefault="009D3690" w:rsidP="009D3690">
      <w:pPr>
        <w:rPr>
          <w:lang w:val="en-GB"/>
        </w:rPr>
      </w:pPr>
    </w:p>
    <w:p w:rsidR="009D3690" w:rsidRDefault="009D3690" w:rsidP="009D3690">
      <w:pPr>
        <w:rPr>
          <w:lang w:val="en-GB"/>
        </w:rPr>
      </w:pPr>
      <w:r w:rsidRPr="00C2482F">
        <w:rPr>
          <w:b/>
          <w:lang w:val="en-GB"/>
        </w:rPr>
        <w:t>Games</w:t>
      </w:r>
      <w:r>
        <w:rPr>
          <w:lang w:val="en-GB"/>
        </w:rPr>
        <w:t xml:space="preserve">                                              Sending, receiving and travelling</w:t>
      </w:r>
    </w:p>
    <w:p w:rsidR="009D3690" w:rsidRDefault="009D3690" w:rsidP="009D3690">
      <w:pPr>
        <w:rPr>
          <w:lang w:val="en-GB"/>
        </w:rPr>
      </w:pPr>
      <w:r>
        <w:rPr>
          <w:lang w:val="en-GB"/>
        </w:rPr>
        <w:t xml:space="preserve">                                                          Creating and playing games</w:t>
      </w:r>
    </w:p>
    <w:p w:rsidR="009D3690" w:rsidRDefault="009D3690" w:rsidP="009D3690">
      <w:pPr>
        <w:rPr>
          <w:lang w:val="en-GB"/>
        </w:rPr>
      </w:pPr>
      <w:r>
        <w:rPr>
          <w:lang w:val="en-GB"/>
        </w:rPr>
        <w:t xml:space="preserve">                                                          Understanding and appreciation of games</w:t>
      </w:r>
    </w:p>
    <w:p w:rsidR="009D3690" w:rsidRDefault="009D3690" w:rsidP="009D3690">
      <w:pPr>
        <w:rPr>
          <w:lang w:val="en-GB"/>
        </w:rPr>
      </w:pPr>
    </w:p>
    <w:p w:rsidR="009D3690" w:rsidRDefault="009D3690" w:rsidP="009D3690">
      <w:pPr>
        <w:rPr>
          <w:lang w:val="en-GB"/>
        </w:rPr>
      </w:pPr>
    </w:p>
    <w:p w:rsidR="00B65B71" w:rsidRDefault="009D3690" w:rsidP="009D3690">
      <w:pPr>
        <w:rPr>
          <w:b/>
          <w:lang w:val="en-GB"/>
        </w:rPr>
      </w:pPr>
      <w:r w:rsidRPr="00C2482F">
        <w:rPr>
          <w:b/>
          <w:lang w:val="en-GB"/>
        </w:rPr>
        <w:t xml:space="preserve">Outdoor </w:t>
      </w:r>
    </w:p>
    <w:p w:rsidR="009D3690" w:rsidRDefault="009D3690" w:rsidP="009D3690">
      <w:pPr>
        <w:rPr>
          <w:lang w:val="en-GB"/>
        </w:rPr>
      </w:pPr>
      <w:r w:rsidRPr="00C2482F">
        <w:rPr>
          <w:b/>
          <w:lang w:val="en-GB"/>
        </w:rPr>
        <w:t>and adventure activities</w:t>
      </w:r>
      <w:r w:rsidR="00C2482F">
        <w:rPr>
          <w:lang w:val="en-GB"/>
        </w:rPr>
        <w:t xml:space="preserve">  </w:t>
      </w:r>
      <w:r w:rsidR="00B65B71">
        <w:rPr>
          <w:lang w:val="en-GB"/>
        </w:rPr>
        <w:tab/>
      </w:r>
      <w:r w:rsidR="00B65B71">
        <w:rPr>
          <w:lang w:val="en-GB"/>
        </w:rPr>
        <w:tab/>
        <w:t xml:space="preserve">    </w:t>
      </w:r>
      <w:r>
        <w:rPr>
          <w:lang w:val="en-GB"/>
        </w:rPr>
        <w:t>Walking</w:t>
      </w:r>
    </w:p>
    <w:p w:rsidR="009D3690" w:rsidRDefault="009D3690" w:rsidP="009D3690">
      <w:pPr>
        <w:rPr>
          <w:lang w:val="en-GB"/>
        </w:rPr>
      </w:pPr>
      <w:r>
        <w:rPr>
          <w:lang w:val="en-GB"/>
        </w:rPr>
        <w:t xml:space="preserve">                                                      </w:t>
      </w:r>
      <w:r w:rsidR="00B65B71">
        <w:rPr>
          <w:lang w:val="en-GB"/>
        </w:rPr>
        <w:t xml:space="preserve">    </w:t>
      </w:r>
      <w:r>
        <w:rPr>
          <w:lang w:val="en-GB"/>
        </w:rPr>
        <w:t>Orienteering</w:t>
      </w:r>
    </w:p>
    <w:p w:rsidR="009D3690" w:rsidRDefault="009D3690" w:rsidP="009D3690">
      <w:pPr>
        <w:rPr>
          <w:lang w:val="en-GB"/>
        </w:rPr>
      </w:pPr>
      <w:r>
        <w:rPr>
          <w:lang w:val="en-GB"/>
        </w:rPr>
        <w:t xml:space="preserve">                                                          Outdoor challenges</w:t>
      </w:r>
    </w:p>
    <w:p w:rsidR="00B65B71" w:rsidRDefault="009D3690" w:rsidP="009D3690">
      <w:pPr>
        <w:rPr>
          <w:lang w:val="en-GB"/>
        </w:rPr>
      </w:pPr>
      <w:r>
        <w:rPr>
          <w:lang w:val="en-GB"/>
        </w:rPr>
        <w:t xml:space="preserve">                                                         </w:t>
      </w:r>
      <w:r w:rsidR="00B65B71">
        <w:rPr>
          <w:lang w:val="en-GB"/>
        </w:rPr>
        <w:t xml:space="preserve"> </w:t>
      </w:r>
      <w:r>
        <w:rPr>
          <w:lang w:val="en-GB"/>
        </w:rPr>
        <w:t>Understandi</w:t>
      </w:r>
      <w:r w:rsidR="00B65B71">
        <w:rPr>
          <w:lang w:val="en-GB"/>
        </w:rPr>
        <w:t xml:space="preserve">ng and appreciation of outdoor </w:t>
      </w:r>
    </w:p>
    <w:p w:rsidR="00C2482F" w:rsidRDefault="00B65B71" w:rsidP="009D3690">
      <w:pPr>
        <w:rPr>
          <w:lang w:val="en-GB"/>
        </w:rPr>
      </w:pPr>
      <w:r>
        <w:rPr>
          <w:lang w:val="en-GB"/>
        </w:rPr>
        <w:tab/>
      </w:r>
      <w:r>
        <w:rPr>
          <w:lang w:val="en-GB"/>
        </w:rPr>
        <w:tab/>
      </w:r>
      <w:r>
        <w:rPr>
          <w:lang w:val="en-GB"/>
        </w:rPr>
        <w:tab/>
      </w:r>
      <w:r>
        <w:rPr>
          <w:lang w:val="en-GB"/>
        </w:rPr>
        <w:tab/>
      </w:r>
      <w:r>
        <w:rPr>
          <w:lang w:val="en-GB"/>
        </w:rPr>
        <w:tab/>
        <w:t xml:space="preserve">    adventure activities</w:t>
      </w:r>
      <w:r w:rsidR="009D3690">
        <w:rPr>
          <w:lang w:val="en-GB"/>
        </w:rPr>
        <w:t xml:space="preserve">  </w:t>
      </w:r>
    </w:p>
    <w:p w:rsidR="00C2482F" w:rsidRDefault="009D3690" w:rsidP="009D3690">
      <w:pPr>
        <w:rPr>
          <w:lang w:val="en-GB"/>
        </w:rPr>
      </w:pPr>
      <w:r>
        <w:rPr>
          <w:lang w:val="en-GB"/>
        </w:rPr>
        <w:t xml:space="preserve"> </w:t>
      </w:r>
    </w:p>
    <w:p w:rsidR="00C2482F" w:rsidRDefault="00C2482F" w:rsidP="009D3690">
      <w:pPr>
        <w:rPr>
          <w:lang w:val="en-GB"/>
        </w:rPr>
      </w:pPr>
    </w:p>
    <w:p w:rsidR="00C2482F" w:rsidRDefault="00C2482F" w:rsidP="009D3690">
      <w:pPr>
        <w:rPr>
          <w:b/>
          <w:lang w:val="en-GB"/>
        </w:rPr>
      </w:pPr>
      <w:r w:rsidRPr="00C2482F">
        <w:rPr>
          <w:b/>
          <w:lang w:val="en-GB"/>
        </w:rPr>
        <w:t xml:space="preserve">Aquatics            </w:t>
      </w:r>
      <w:r>
        <w:rPr>
          <w:b/>
          <w:lang w:val="en-GB"/>
        </w:rPr>
        <w:t xml:space="preserve">                               </w:t>
      </w:r>
      <w:r w:rsidRPr="00C2482F">
        <w:rPr>
          <w:lang w:val="en-GB"/>
        </w:rPr>
        <w:t xml:space="preserve">Hygiene </w:t>
      </w:r>
      <w:r w:rsidRPr="00C2482F">
        <w:rPr>
          <w:b/>
          <w:lang w:val="en-GB"/>
        </w:rPr>
        <w:t xml:space="preserve">    </w:t>
      </w:r>
    </w:p>
    <w:p w:rsidR="00C2482F" w:rsidRPr="00C2482F" w:rsidRDefault="00C2482F" w:rsidP="009D3690">
      <w:pPr>
        <w:rPr>
          <w:lang w:val="en-GB"/>
        </w:rPr>
      </w:pPr>
      <w:r>
        <w:rPr>
          <w:b/>
          <w:lang w:val="en-GB"/>
        </w:rPr>
        <w:t xml:space="preserve">                                                          </w:t>
      </w:r>
      <w:r w:rsidR="00B65B71">
        <w:rPr>
          <w:b/>
          <w:lang w:val="en-GB"/>
        </w:rPr>
        <w:t xml:space="preserve"> </w:t>
      </w:r>
      <w:r w:rsidRPr="00C2482F">
        <w:rPr>
          <w:lang w:val="en-GB"/>
        </w:rPr>
        <w:t>Water safety</w:t>
      </w:r>
    </w:p>
    <w:p w:rsidR="00C2482F" w:rsidRPr="00C2482F" w:rsidRDefault="00C2482F" w:rsidP="009D3690">
      <w:pPr>
        <w:rPr>
          <w:lang w:val="en-GB"/>
        </w:rPr>
      </w:pPr>
      <w:r w:rsidRPr="00C2482F">
        <w:rPr>
          <w:lang w:val="en-GB"/>
        </w:rPr>
        <w:t xml:space="preserve">                                               </w:t>
      </w:r>
      <w:r w:rsidR="00B65B71">
        <w:rPr>
          <w:lang w:val="en-GB"/>
        </w:rPr>
        <w:t xml:space="preserve">           </w:t>
      </w:r>
      <w:r w:rsidRPr="00C2482F">
        <w:rPr>
          <w:lang w:val="en-GB"/>
        </w:rPr>
        <w:t xml:space="preserve"> Entry to and exit from the water</w:t>
      </w:r>
    </w:p>
    <w:p w:rsidR="00C2482F" w:rsidRPr="00C2482F" w:rsidRDefault="00C2482F" w:rsidP="009D3690">
      <w:pPr>
        <w:rPr>
          <w:lang w:val="en-GB"/>
        </w:rPr>
      </w:pPr>
      <w:r w:rsidRPr="00C2482F">
        <w:rPr>
          <w:lang w:val="en-GB"/>
        </w:rPr>
        <w:t xml:space="preserve">                                                           Buoyancy and propulsion</w:t>
      </w:r>
    </w:p>
    <w:p w:rsidR="00C2482F" w:rsidRPr="00C2482F" w:rsidRDefault="00C2482F" w:rsidP="009D3690">
      <w:pPr>
        <w:rPr>
          <w:lang w:val="en-GB"/>
        </w:rPr>
      </w:pPr>
      <w:r w:rsidRPr="00C2482F">
        <w:rPr>
          <w:lang w:val="en-GB"/>
        </w:rPr>
        <w:t xml:space="preserve">                                                           Stroke development</w:t>
      </w:r>
    </w:p>
    <w:p w:rsidR="00C2482F" w:rsidRPr="00C2482F" w:rsidRDefault="00C2482F" w:rsidP="009D3690">
      <w:pPr>
        <w:rPr>
          <w:lang w:val="en-GB"/>
        </w:rPr>
      </w:pPr>
      <w:r w:rsidRPr="00C2482F">
        <w:rPr>
          <w:lang w:val="en-GB"/>
        </w:rPr>
        <w:t xml:space="preserve">                                                           Water-based ball games</w:t>
      </w:r>
    </w:p>
    <w:p w:rsidR="009D3690" w:rsidRPr="00C2482F" w:rsidRDefault="00C2482F" w:rsidP="009D3690">
      <w:pPr>
        <w:rPr>
          <w:lang w:val="en-GB"/>
        </w:rPr>
      </w:pPr>
      <w:r w:rsidRPr="00C2482F">
        <w:rPr>
          <w:lang w:val="en-GB"/>
        </w:rPr>
        <w:t xml:space="preserve">                                                           Understanding and appreciation of aquatics                                             </w:t>
      </w:r>
      <w:r w:rsidR="009D3690" w:rsidRPr="00C2482F">
        <w:rPr>
          <w:lang w:val="en-GB"/>
        </w:rPr>
        <w:t xml:space="preserve">                                    </w:t>
      </w:r>
    </w:p>
    <w:p w:rsidR="009D3690" w:rsidRDefault="009D3690" w:rsidP="009D3690">
      <w:pPr>
        <w:rPr>
          <w:lang w:val="en-GB"/>
        </w:rPr>
      </w:pPr>
      <w:r>
        <w:rPr>
          <w:lang w:val="en-GB"/>
        </w:rPr>
        <w:t xml:space="preserve">                                                                                </w:t>
      </w:r>
    </w:p>
    <w:p w:rsidR="009D3690" w:rsidRDefault="009D3690" w:rsidP="009D3690">
      <w:pPr>
        <w:rPr>
          <w:lang w:val="en-GB"/>
        </w:rPr>
      </w:pPr>
    </w:p>
    <w:p w:rsidR="004C5D7F" w:rsidRDefault="004C5D7F" w:rsidP="009D3690">
      <w:pPr>
        <w:rPr>
          <w:lang w:val="en-GB"/>
        </w:rPr>
      </w:pPr>
    </w:p>
    <w:p w:rsidR="004C5D7F" w:rsidRDefault="004C5D7F" w:rsidP="009D3690">
      <w:pPr>
        <w:rPr>
          <w:lang w:val="en-GB"/>
        </w:rPr>
      </w:pPr>
    </w:p>
    <w:p w:rsidR="009D3690" w:rsidRDefault="009D3690" w:rsidP="009D3690">
      <w:pPr>
        <w:rPr>
          <w:lang w:val="en-GB"/>
        </w:rPr>
      </w:pPr>
    </w:p>
    <w:p w:rsidR="004C5D7F" w:rsidRDefault="004C5D7F" w:rsidP="004C5D7F">
      <w:pPr>
        <w:rPr>
          <w:color w:val="2E74B5" w:themeColor="accent1" w:themeShade="BF"/>
          <w:sz w:val="28"/>
          <w:szCs w:val="28"/>
        </w:rPr>
      </w:pPr>
    </w:p>
    <w:p w:rsidR="004C5D7F" w:rsidRPr="006E265B" w:rsidRDefault="004C5D7F" w:rsidP="004C5D7F">
      <w:pPr>
        <w:rPr>
          <w:color w:val="2E74B5" w:themeColor="accent1" w:themeShade="BF"/>
        </w:rPr>
      </w:pPr>
    </w:p>
    <w:p w:rsidR="004C5D7F" w:rsidRPr="006E265B" w:rsidRDefault="004C5D7F" w:rsidP="004C5D7F">
      <w:pPr>
        <w:rPr>
          <w:rFonts w:eastAsia="Calibri"/>
          <w:b/>
          <w:u w:val="single"/>
          <w:lang w:eastAsia="en-US"/>
        </w:rPr>
      </w:pPr>
      <w:r w:rsidRPr="006E265B">
        <w:rPr>
          <w:rFonts w:eastAsia="Calibri"/>
          <w:b/>
          <w:u w:val="single"/>
          <w:lang w:eastAsia="en-US"/>
        </w:rPr>
        <w:t>A</w:t>
      </w:r>
      <w:r w:rsidR="006E265B" w:rsidRPr="006E265B">
        <w:rPr>
          <w:rFonts w:eastAsia="Calibri"/>
          <w:b/>
          <w:u w:val="single"/>
          <w:lang w:eastAsia="en-US"/>
        </w:rPr>
        <w:t>ppendix 2:  Physical Education Resources and Equipment</w:t>
      </w:r>
    </w:p>
    <w:p w:rsidR="004C5D7F" w:rsidRDefault="004C5D7F" w:rsidP="004C5D7F">
      <w:pPr>
        <w:rPr>
          <w:rFonts w:ascii="Calibri" w:eastAsia="Calibri" w:hAnsi="Calibri" w:cs="Times New Roman"/>
          <w:b/>
          <w:sz w:val="32"/>
          <w:szCs w:val="32"/>
          <w:lang w:eastAsia="en-US"/>
        </w:rPr>
      </w:pPr>
    </w:p>
    <w:p w:rsidR="00CD11A4" w:rsidRPr="004C5D7F" w:rsidRDefault="00CD11A4" w:rsidP="004C5D7F">
      <w:pPr>
        <w:rPr>
          <w:rFonts w:ascii="Calibri" w:eastAsia="Calibri" w:hAnsi="Calibri" w:cs="Times New Roman"/>
          <w:b/>
          <w:sz w:val="32"/>
          <w:szCs w:val="32"/>
          <w:lang w:eastAsia="en-US"/>
        </w:rPr>
      </w:pPr>
    </w:p>
    <w:p w:rsidR="004C5D7F" w:rsidRPr="004C5D7F" w:rsidRDefault="004C5D7F" w:rsidP="004C5D7F">
      <w:pPr>
        <w:shd w:val="clear" w:color="auto" w:fill="FFFF00"/>
        <w:suppressAutoHyphens w:val="0"/>
        <w:spacing w:after="160" w:line="259" w:lineRule="auto"/>
        <w:jc w:val="center"/>
        <w:rPr>
          <w:rFonts w:ascii="Calibri" w:eastAsia="Calibri" w:hAnsi="Calibri" w:cs="Times New Roman"/>
          <w:b/>
          <w:sz w:val="32"/>
          <w:szCs w:val="32"/>
          <w:lang w:eastAsia="en-US"/>
        </w:rPr>
      </w:pPr>
      <w:r w:rsidRPr="004C5D7F">
        <w:rPr>
          <w:rFonts w:eastAsia="Calibri"/>
          <w:b/>
          <w:u w:val="single"/>
          <w:lang w:eastAsia="en-US"/>
        </w:rPr>
        <w:t>P.E. PRESS NO. 2</w:t>
      </w: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1:</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Blue bags x2 with javelins (8+8)</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Volleyball Net</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Foam bats and balls (plastic bag)</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2:</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Rugby set….3 rugby balls, 15 bibs, whistle, 10 disc markers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‘Throw the Hoops on sticks’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Adventure set(red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3 soft Frisbees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Cones on stands in black bag</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3:</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‘We Play’ Lego building blocks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Egg and spoon sets…22 spoons/16 eggs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Sacks x2</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4:</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‘We Play’ Lego building blocks(2 blue bags)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18 plastic shovels + 6 wooden spoons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Cargo net</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hd w:val="clear" w:color="auto" w:fill="FFFF00"/>
        <w:suppressAutoHyphens w:val="0"/>
        <w:spacing w:after="160" w:line="259" w:lineRule="auto"/>
        <w:jc w:val="center"/>
        <w:rPr>
          <w:rFonts w:eastAsia="Calibri"/>
          <w:b/>
          <w:u w:val="single"/>
          <w:lang w:eastAsia="en-US"/>
        </w:rPr>
      </w:pPr>
      <w:r w:rsidRPr="004C5D7F">
        <w:rPr>
          <w:rFonts w:eastAsia="Calibri"/>
          <w:b/>
          <w:u w:val="single"/>
          <w:lang w:eastAsia="en-US"/>
        </w:rPr>
        <w:t>P.E. PRESS NO. 3</w:t>
      </w: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1:</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 xml:space="preserve">Tennis rackets with covers x10(red bag) </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Loose tennis rackets with covers x9</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Loose tennis rackets with no covers x3</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2:</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Tennis rackets with covers x13 (blue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Plastic tennis rackets x10 (orange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Tennis balls x21 (red bag)</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lastRenderedPageBreak/>
        <w:t>Shelf 3:</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Badminton rackets x15, 3 nets, two packs of shuttlecocks (black kit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‘Shuttle Time’ Teacher lesson pack</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2 mini rackets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Parachutes x2 in bags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2 beach tennis bats</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4:</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Foam hurdles (blue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Zig-a-zag tunnels x2</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Plastic uni-hoc sticks x12</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Hockey stick x1</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Hockey balls x10 (orange basket)</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Skipping sticks with balls attached x6</w:t>
      </w:r>
    </w:p>
    <w:p w:rsidR="004C5D7F" w:rsidRPr="004C5D7F" w:rsidRDefault="004C5D7F" w:rsidP="004C5D7F">
      <w:pPr>
        <w:suppressAutoHyphens w:val="0"/>
        <w:spacing w:after="160" w:line="259" w:lineRule="auto"/>
        <w:rPr>
          <w:rFonts w:ascii="Calibri" w:eastAsia="Calibri" w:hAnsi="Calibri" w:cs="Times New Roman"/>
          <w:sz w:val="32"/>
          <w:szCs w:val="32"/>
          <w:lang w:eastAsia="en-US"/>
        </w:rPr>
      </w:pPr>
    </w:p>
    <w:p w:rsidR="004C5D7F" w:rsidRPr="004C5D7F" w:rsidRDefault="004C5D7F" w:rsidP="004C5D7F">
      <w:pPr>
        <w:shd w:val="clear" w:color="auto" w:fill="FFFF00"/>
        <w:suppressAutoHyphens w:val="0"/>
        <w:spacing w:after="160" w:line="259" w:lineRule="auto"/>
        <w:jc w:val="center"/>
        <w:rPr>
          <w:rFonts w:eastAsia="Calibri"/>
          <w:b/>
          <w:u w:val="single"/>
          <w:lang w:eastAsia="en-US"/>
        </w:rPr>
      </w:pPr>
      <w:r w:rsidRPr="004C5D7F">
        <w:rPr>
          <w:rFonts w:eastAsia="Calibri"/>
          <w:b/>
          <w:u w:val="single"/>
          <w:lang w:eastAsia="en-US"/>
        </w:rPr>
        <w:t>P.E. PRESS NO. 4</w:t>
      </w: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1:</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Foam letter jigsaw pack</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Hop jump with numbers pack</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Short skipping ropes x20</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Long ropes x10</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2:</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First Play pack (white box)</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Relay batons…foam x6…plastic x5…metal x6</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Training bibs in box</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3:</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Tubs of bean bags x3</w:t>
      </w:r>
    </w:p>
    <w:p w:rsidR="004C5D7F" w:rsidRPr="004C5D7F" w:rsidRDefault="00140566"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Striped</w:t>
      </w:r>
      <w:r w:rsidR="004C5D7F" w:rsidRPr="004C5D7F">
        <w:rPr>
          <w:rFonts w:eastAsia="Calibri"/>
          <w:lang w:eastAsia="en-US"/>
        </w:rPr>
        <w:t xml:space="preserve"> bean bags (zippy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Training bibs….6 of each in both small and med/large in the following colours: pink, blue, red, black, orange</w:t>
      </w:r>
    </w:p>
    <w:p w:rsidR="004C5D7F" w:rsidRPr="004C5D7F" w:rsidRDefault="004C5D7F" w:rsidP="004C5D7F">
      <w:pPr>
        <w:suppressAutoHyphens w:val="0"/>
        <w:spacing w:after="160" w:line="259" w:lineRule="auto"/>
        <w:rPr>
          <w:rFonts w:eastAsia="Calibri"/>
          <w:lang w:eastAsia="en-US"/>
        </w:rPr>
      </w:pPr>
    </w:p>
    <w:p w:rsidR="004C5D7F" w:rsidRPr="004C5D7F" w:rsidRDefault="004C5D7F" w:rsidP="004C5D7F">
      <w:pPr>
        <w:suppressAutoHyphens w:val="0"/>
        <w:spacing w:after="160" w:line="259" w:lineRule="auto"/>
        <w:rPr>
          <w:rFonts w:eastAsia="Calibri"/>
          <w:b/>
          <w:u w:val="single"/>
          <w:lang w:eastAsia="en-US"/>
        </w:rPr>
      </w:pPr>
      <w:r w:rsidRPr="004C5D7F">
        <w:rPr>
          <w:rFonts w:eastAsia="Calibri"/>
          <w:b/>
          <w:u w:val="single"/>
          <w:lang w:eastAsia="en-US"/>
        </w:rPr>
        <w:t>Shelf 4:</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Mini basketballs x13 (red bag)</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2 sets of small plastic balls (clear bags)</w:t>
      </w:r>
    </w:p>
    <w:p w:rsidR="004C5D7F" w:rsidRPr="004C5D7F" w:rsidRDefault="004C5D7F" w:rsidP="004C5D7F">
      <w:pPr>
        <w:numPr>
          <w:ilvl w:val="0"/>
          <w:numId w:val="28"/>
        </w:numPr>
        <w:suppressAutoHyphens w:val="0"/>
        <w:spacing w:after="160" w:line="259" w:lineRule="auto"/>
        <w:contextualSpacing/>
        <w:rPr>
          <w:rFonts w:eastAsia="Calibri"/>
          <w:lang w:eastAsia="en-US"/>
        </w:rPr>
      </w:pPr>
      <w:r w:rsidRPr="004C5D7F">
        <w:rPr>
          <w:rFonts w:eastAsia="Calibri"/>
          <w:lang w:eastAsia="en-US"/>
        </w:rPr>
        <w:t>Various balls in yellow basket</w:t>
      </w:r>
    </w:p>
    <w:p w:rsidR="00E9403B" w:rsidRPr="00CD11A4" w:rsidRDefault="00CD11A4" w:rsidP="00CD11A4">
      <w:pPr>
        <w:numPr>
          <w:ilvl w:val="0"/>
          <w:numId w:val="28"/>
        </w:numPr>
        <w:suppressAutoHyphens w:val="0"/>
        <w:spacing w:after="160" w:line="259" w:lineRule="auto"/>
        <w:contextualSpacing/>
        <w:rPr>
          <w:rFonts w:eastAsia="Calibri"/>
          <w:lang w:eastAsia="en-US"/>
        </w:rPr>
      </w:pPr>
      <w:r>
        <w:rPr>
          <w:rFonts w:eastAsia="Calibri"/>
          <w:lang w:eastAsia="en-US"/>
        </w:rPr>
        <w:t>Plastic bag of soft balls</w:t>
      </w:r>
    </w:p>
    <w:sectPr w:rsidR="00E9403B" w:rsidRPr="00CD11A4" w:rsidSect="002B4D19">
      <w:footerReference w:type="default" r:id="rId11"/>
      <w:footerReference w:type="first" r:id="rId12"/>
      <w:footnotePr>
        <w:pos w:val="beneathText"/>
      </w:footnotePr>
      <w:pgSz w:w="11905" w:h="1683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8F" w:rsidRDefault="003C388F">
      <w:r>
        <w:separator/>
      </w:r>
    </w:p>
  </w:endnote>
  <w:endnote w:type="continuationSeparator" w:id="0">
    <w:p w:rsidR="003C388F" w:rsidRDefault="003C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FB" w:rsidRDefault="00207EFB">
    <w:pPr>
      <w:pStyle w:val="Footer"/>
      <w:jc w:val="center"/>
    </w:pPr>
    <w:r>
      <w:fldChar w:fldCharType="begin"/>
    </w:r>
    <w:r>
      <w:instrText xml:space="preserve"> PAGE   \* MERGEFORMAT </w:instrText>
    </w:r>
    <w:r>
      <w:fldChar w:fldCharType="separate"/>
    </w:r>
    <w:r w:rsidR="004138AC">
      <w:rPr>
        <w:noProof/>
      </w:rPr>
      <w:t>2</w:t>
    </w:r>
    <w:r>
      <w:rPr>
        <w:noProof/>
      </w:rPr>
      <w:fldChar w:fldCharType="end"/>
    </w:r>
  </w:p>
  <w:p w:rsidR="00207EFB" w:rsidRDefault="00207EFB" w:rsidP="00DF4C95">
    <w:pPr>
      <w:pStyle w:val="Footer"/>
      <w:tabs>
        <w:tab w:val="clear" w:pos="4320"/>
        <w:tab w:val="clear" w:pos="8640"/>
        <w:tab w:val="center" w:pos="49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FB" w:rsidRDefault="00207EFB">
    <w:pPr>
      <w:pStyle w:val="Footer"/>
    </w:pPr>
    <w:r>
      <w:rPr>
        <w:noProof/>
        <w:lang w:eastAsia="en-IE"/>
      </w:rPr>
      <mc:AlternateContent>
        <mc:Choice Requires="wps">
          <w:drawing>
            <wp:anchor distT="0" distB="0" distL="0" distR="0" simplePos="0" relativeHeight="251658240" behindDoc="0" locked="0" layoutInCell="1" allowOverlap="1" wp14:anchorId="3156A680" wp14:editId="643E481A">
              <wp:simplePos x="0" y="0"/>
              <wp:positionH relativeFrom="page">
                <wp:posOffset>612140</wp:posOffset>
              </wp:positionH>
              <wp:positionV relativeFrom="paragraph">
                <wp:posOffset>635</wp:posOffset>
              </wp:positionV>
              <wp:extent cx="13970" cy="220980"/>
              <wp:effectExtent l="2540" t="1270" r="254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20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FB" w:rsidRDefault="00207EFB">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2pt;margin-top:.05pt;width:1.1pt;height:1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" stroked="f">
              <v:fill opacity="0"/>
              <v:textbox inset="0,0,0,0">
                <w:txbxContent>
                  <w:p w:rsidR="00207EFB" w:rsidRDefault="00207EFB">
                    <w:pPr>
                      <w:pStyle w:val="Footer"/>
                    </w:pPr>
                  </w:p>
                </w:txbxContent>
              </v:textbox>
              <w10:wrap type="square" side="largest" anchorx="page"/>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8F" w:rsidRDefault="003C388F">
      <w:r>
        <w:separator/>
      </w:r>
    </w:p>
  </w:footnote>
  <w:footnote w:type="continuationSeparator" w:id="0">
    <w:p w:rsidR="003C388F" w:rsidRDefault="003C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
    <w:lvl w:ilvl="0">
      <w:start w:val="1"/>
      <w:numFmt w:val="bullet"/>
      <w:lvlText w:val="o"/>
      <w:lvlJc w:val="left"/>
      <w:pPr>
        <w:tabs>
          <w:tab w:val="num" w:pos="1440"/>
        </w:tabs>
        <w:ind w:left="1440" w:hanging="360"/>
      </w:pPr>
      <w:rPr>
        <w:rFonts w:ascii="Courier New" w:hAnsi="Courier New" w:cs="Courier New"/>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9"/>
    <w:lvl w:ilvl="0">
      <w:start w:val="1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12"/>
    <w:lvl w:ilvl="0">
      <w:start w:val="1"/>
      <w:numFmt w:val="bullet"/>
      <w:lvlText w:val=""/>
      <w:lvlJc w:val="left"/>
      <w:pPr>
        <w:tabs>
          <w:tab w:val="num" w:pos="1440"/>
        </w:tabs>
        <w:ind w:left="1440" w:hanging="360"/>
      </w:pPr>
      <w:rPr>
        <w:rFonts w:ascii="Wingdings" w:hAnsi="Wingdings"/>
      </w:r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15"/>
    <w:lvl w:ilvl="0">
      <w:start w:val="1"/>
      <w:numFmt w:val="bullet"/>
      <w:lvlText w:val=""/>
      <w:lvlJc w:val="left"/>
      <w:pPr>
        <w:tabs>
          <w:tab w:val="num" w:pos="360"/>
        </w:tabs>
        <w:ind w:left="360" w:hanging="360"/>
      </w:pPr>
      <w:rPr>
        <w:rFonts w:ascii="Wingdings" w:hAnsi="Wingdings"/>
      </w:rPr>
    </w:lvl>
    <w:lvl w:ilvl="1">
      <w:start w:val="1"/>
      <w:numFmt w:val="lowerLetter"/>
      <w:lvlText w:val="(%2)"/>
      <w:lvlJc w:val="left"/>
      <w:pPr>
        <w:tabs>
          <w:tab w:val="num" w:pos="1083"/>
        </w:tabs>
        <w:ind w:left="1083" w:hanging="360"/>
      </w:pPr>
      <w:rPr>
        <w:b/>
        <w:i w:val="0"/>
        <w:sz w:val="24"/>
      </w:rPr>
    </w:lvl>
    <w:lvl w:ilvl="2">
      <w:start w:val="1"/>
      <w:numFmt w:val="decimal"/>
      <w:lvlText w:val="%3."/>
      <w:lvlJc w:val="left"/>
      <w:pPr>
        <w:tabs>
          <w:tab w:val="num" w:pos="1803"/>
        </w:tabs>
        <w:ind w:left="1803" w:hanging="360"/>
      </w:pPr>
    </w:lvl>
    <w:lvl w:ilvl="3">
      <w:start w:val="1"/>
      <w:numFmt w:val="decimal"/>
      <w:lvlText w:val="%4"/>
      <w:lvlJc w:val="left"/>
      <w:pPr>
        <w:tabs>
          <w:tab w:val="num" w:pos="2523"/>
        </w:tabs>
        <w:ind w:left="2523" w:hanging="360"/>
      </w:pPr>
    </w:lvl>
    <w:lvl w:ilvl="4">
      <w:start w:val="1"/>
      <w:numFmt w:val="bullet"/>
      <w:lvlText w:val="o"/>
      <w:lvlJc w:val="left"/>
      <w:pPr>
        <w:tabs>
          <w:tab w:val="num" w:pos="3243"/>
        </w:tabs>
        <w:ind w:left="3243" w:hanging="360"/>
      </w:pPr>
      <w:rPr>
        <w:rFonts w:ascii="Courier New" w:hAnsi="Courier New"/>
      </w:rPr>
    </w:lvl>
    <w:lvl w:ilvl="5">
      <w:start w:val="1"/>
      <w:numFmt w:val="bullet"/>
      <w:lvlText w:val=""/>
      <w:lvlJc w:val="left"/>
      <w:pPr>
        <w:tabs>
          <w:tab w:val="num" w:pos="3963"/>
        </w:tabs>
        <w:ind w:left="3963" w:hanging="360"/>
      </w:pPr>
      <w:rPr>
        <w:rFonts w:ascii="Wingdings" w:hAnsi="Wingdings"/>
      </w:rPr>
    </w:lvl>
    <w:lvl w:ilvl="6">
      <w:start w:val="1"/>
      <w:numFmt w:val="bullet"/>
      <w:lvlText w:val=""/>
      <w:lvlJc w:val="left"/>
      <w:pPr>
        <w:tabs>
          <w:tab w:val="num" w:pos="4683"/>
        </w:tabs>
        <w:ind w:left="4683" w:hanging="360"/>
      </w:pPr>
      <w:rPr>
        <w:rFonts w:ascii="Symbol" w:hAnsi="Symbol"/>
      </w:rPr>
    </w:lvl>
    <w:lvl w:ilvl="7">
      <w:start w:val="1"/>
      <w:numFmt w:val="bullet"/>
      <w:lvlText w:val="o"/>
      <w:lvlJc w:val="left"/>
      <w:pPr>
        <w:tabs>
          <w:tab w:val="num" w:pos="5403"/>
        </w:tabs>
        <w:ind w:left="5403" w:hanging="360"/>
      </w:pPr>
      <w:rPr>
        <w:rFonts w:ascii="Courier New" w:hAnsi="Courier New"/>
      </w:rPr>
    </w:lvl>
    <w:lvl w:ilvl="8">
      <w:start w:val="1"/>
      <w:numFmt w:val="bullet"/>
      <w:lvlText w:val=""/>
      <w:lvlJc w:val="left"/>
      <w:pPr>
        <w:tabs>
          <w:tab w:val="num" w:pos="6123"/>
        </w:tabs>
        <w:ind w:left="6123" w:hanging="360"/>
      </w:pPr>
      <w:rPr>
        <w:rFonts w:ascii="Wingdings" w:hAnsi="Wingdings"/>
      </w:rPr>
    </w:lvl>
  </w:abstractNum>
  <w:abstractNum w:abstractNumId="8">
    <w:nsid w:val="00000009"/>
    <w:multiLevelType w:val="singleLevel"/>
    <w:tmpl w:val="00000009"/>
    <w:name w:val="WW8Num17"/>
    <w:lvl w:ilvl="0">
      <w:start w:val="1"/>
      <w:numFmt w:val="bullet"/>
      <w:lvlText w:val=""/>
      <w:lvlJc w:val="left"/>
      <w:pPr>
        <w:tabs>
          <w:tab w:val="num" w:pos="1620"/>
        </w:tabs>
        <w:ind w:left="1620" w:hanging="360"/>
      </w:pPr>
      <w:rPr>
        <w:rFonts w:ascii="Symbol" w:hAnsi="Symbol"/>
      </w:rPr>
    </w:lvl>
  </w:abstractNum>
  <w:abstractNum w:abstractNumId="9">
    <w:nsid w:val="0000000A"/>
    <w:multiLevelType w:val="singleLevel"/>
    <w:tmpl w:val="0000000A"/>
    <w:name w:val="WW8Num18"/>
    <w:lvl w:ilvl="0">
      <w:start w:val="1"/>
      <w:numFmt w:val="bullet"/>
      <w:lvlText w:val=""/>
      <w:lvlJc w:val="left"/>
      <w:pPr>
        <w:tabs>
          <w:tab w:val="num" w:pos="1440"/>
        </w:tabs>
        <w:ind w:left="1440" w:hanging="360"/>
      </w:pPr>
      <w:rPr>
        <w:rFonts w:ascii="Wingdings" w:hAnsi="Wingdings"/>
      </w:rPr>
    </w:lvl>
  </w:abstractNum>
  <w:abstractNum w:abstractNumId="10">
    <w:nsid w:val="0000000C"/>
    <w:multiLevelType w:val="singleLevel"/>
    <w:tmpl w:val="0000000C"/>
    <w:name w:val="WW8Num21"/>
    <w:lvl w:ilvl="0">
      <w:start w:val="1"/>
      <w:numFmt w:val="bullet"/>
      <w:lvlText w:val=""/>
      <w:lvlJc w:val="left"/>
      <w:pPr>
        <w:tabs>
          <w:tab w:val="num" w:pos="780"/>
        </w:tabs>
        <w:ind w:left="780" w:hanging="360"/>
      </w:pPr>
      <w:rPr>
        <w:rFonts w:ascii="Symbol" w:hAnsi="Symbol"/>
      </w:rPr>
    </w:lvl>
  </w:abstractNum>
  <w:abstractNum w:abstractNumId="11">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24"/>
    <w:lvl w:ilvl="0">
      <w:start w:val="1"/>
      <w:numFmt w:val="bullet"/>
      <w:lvlText w:val=""/>
      <w:lvlJc w:val="left"/>
      <w:pPr>
        <w:tabs>
          <w:tab w:val="num" w:pos="2520"/>
        </w:tabs>
        <w:ind w:left="2520" w:hanging="360"/>
      </w:pPr>
      <w:rPr>
        <w:rFonts w:ascii="Symbol" w:hAnsi="Symbol"/>
      </w:rPr>
    </w:lvl>
  </w:abstractNum>
  <w:abstractNum w:abstractNumId="13">
    <w:nsid w:val="0000000F"/>
    <w:multiLevelType w:val="singleLevel"/>
    <w:tmpl w:val="0000000F"/>
    <w:name w:val="WW8Num25"/>
    <w:lvl w:ilvl="0">
      <w:start w:val="1"/>
      <w:numFmt w:val="bullet"/>
      <w:lvlText w:val=""/>
      <w:lvlJc w:val="left"/>
      <w:pPr>
        <w:tabs>
          <w:tab w:val="num" w:pos="900"/>
        </w:tabs>
        <w:ind w:left="900" w:hanging="360"/>
      </w:pPr>
      <w:rPr>
        <w:rFonts w:ascii="Symbol" w:hAnsi="Symbol"/>
      </w:rPr>
    </w:lvl>
  </w:abstractNum>
  <w:abstractNum w:abstractNumId="14">
    <w:nsid w:val="00000010"/>
    <w:multiLevelType w:val="singleLevel"/>
    <w:tmpl w:val="00000010"/>
    <w:name w:val="WW8Num27"/>
    <w:lvl w:ilvl="0">
      <w:start w:val="1"/>
      <w:numFmt w:val="bullet"/>
      <w:lvlText w:val=""/>
      <w:lvlJc w:val="left"/>
      <w:pPr>
        <w:tabs>
          <w:tab w:val="num" w:pos="780"/>
        </w:tabs>
        <w:ind w:left="780" w:hanging="360"/>
      </w:pPr>
      <w:rPr>
        <w:rFonts w:ascii="Symbol" w:hAnsi="Symbol"/>
      </w:rPr>
    </w:lvl>
  </w:abstractNum>
  <w:abstractNum w:abstractNumId="15">
    <w:nsid w:val="00000011"/>
    <w:multiLevelType w:val="singleLevel"/>
    <w:tmpl w:val="00000011"/>
    <w:name w:val="WW8Num28"/>
    <w:lvl w:ilvl="0">
      <w:start w:val="1"/>
      <w:numFmt w:val="bullet"/>
      <w:lvlText w:val=""/>
      <w:lvlJc w:val="left"/>
      <w:pPr>
        <w:tabs>
          <w:tab w:val="num" w:pos="766"/>
        </w:tabs>
        <w:ind w:left="766" w:hanging="360"/>
      </w:pPr>
      <w:rPr>
        <w:rFonts w:ascii="Symbol" w:hAnsi="Symbol"/>
      </w:rPr>
    </w:lvl>
  </w:abstractNum>
  <w:abstractNum w:abstractNumId="16">
    <w:nsid w:val="00000012"/>
    <w:multiLevelType w:val="singleLevel"/>
    <w:tmpl w:val="00000012"/>
    <w:name w:val="WW8Num30"/>
    <w:lvl w:ilvl="0">
      <w:start w:val="1"/>
      <w:numFmt w:val="bullet"/>
      <w:lvlText w:val=""/>
      <w:lvlJc w:val="left"/>
      <w:pPr>
        <w:tabs>
          <w:tab w:val="num" w:pos="1080"/>
        </w:tabs>
        <w:ind w:left="1080" w:hanging="360"/>
      </w:pPr>
      <w:rPr>
        <w:rFonts w:ascii="Wingdings" w:hAnsi="Wingdings"/>
      </w:rPr>
    </w:lvl>
  </w:abstractNum>
  <w:abstractNum w:abstractNumId="17">
    <w:nsid w:val="00000013"/>
    <w:multiLevelType w:val="singleLevel"/>
    <w:tmpl w:val="00000013"/>
    <w:name w:val="WW8Num33"/>
    <w:lvl w:ilvl="0">
      <w:start w:val="1"/>
      <w:numFmt w:val="bullet"/>
      <w:lvlText w:val=""/>
      <w:lvlJc w:val="left"/>
      <w:pPr>
        <w:tabs>
          <w:tab w:val="num" w:pos="2880"/>
        </w:tabs>
        <w:ind w:left="2880" w:hanging="360"/>
      </w:pPr>
      <w:rPr>
        <w:rFonts w:ascii="Symbol" w:hAnsi="Symbol"/>
      </w:rPr>
    </w:lvl>
  </w:abstractNum>
  <w:abstractNum w:abstractNumId="18">
    <w:nsid w:val="00000014"/>
    <w:multiLevelType w:val="singleLevel"/>
    <w:tmpl w:val="00000014"/>
    <w:name w:val="WW8Num34"/>
    <w:lvl w:ilvl="0">
      <w:start w:val="1"/>
      <w:numFmt w:val="lowerLetter"/>
      <w:lvlText w:val="%1)"/>
      <w:lvlJc w:val="left"/>
      <w:pPr>
        <w:tabs>
          <w:tab w:val="num" w:pos="420"/>
        </w:tabs>
        <w:ind w:left="420" w:hanging="420"/>
      </w:pPr>
    </w:lvl>
  </w:abstractNum>
  <w:abstractNum w:abstractNumId="19">
    <w:nsid w:val="00000015"/>
    <w:multiLevelType w:val="multilevel"/>
    <w:tmpl w:val="00000015"/>
    <w:name w:val="WW8Num3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02"/>
        </w:tabs>
        <w:ind w:left="502"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6"/>
    <w:multiLevelType w:val="singleLevel"/>
    <w:tmpl w:val="00000016"/>
    <w:name w:val="WW8Num36"/>
    <w:lvl w:ilvl="0">
      <w:start w:val="1"/>
      <w:numFmt w:val="lowerLetter"/>
      <w:lvlText w:val="(%1)"/>
      <w:lvlJc w:val="left"/>
      <w:pPr>
        <w:tabs>
          <w:tab w:val="num" w:pos="720"/>
        </w:tabs>
        <w:ind w:left="720" w:hanging="360"/>
      </w:pPr>
    </w:lvl>
  </w:abstractNum>
  <w:abstractNum w:abstractNumId="21">
    <w:nsid w:val="0E2B3D17"/>
    <w:multiLevelType w:val="hybridMultilevel"/>
    <w:tmpl w:val="F4307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0E9B02C5"/>
    <w:multiLevelType w:val="hybridMultilevel"/>
    <w:tmpl w:val="3F20378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136961C1"/>
    <w:multiLevelType w:val="hybridMultilevel"/>
    <w:tmpl w:val="E04C6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1385095D"/>
    <w:multiLevelType w:val="hybridMultilevel"/>
    <w:tmpl w:val="354023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15562821"/>
    <w:multiLevelType w:val="hybridMultilevel"/>
    <w:tmpl w:val="F9FA6F24"/>
    <w:lvl w:ilvl="0" w:tplc="1809000F">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1E4C773C"/>
    <w:multiLevelType w:val="hybridMultilevel"/>
    <w:tmpl w:val="B9D6BC8E"/>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7">
    <w:nsid w:val="1F6352DB"/>
    <w:multiLevelType w:val="hybridMultilevel"/>
    <w:tmpl w:val="90BC0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26386D3F"/>
    <w:multiLevelType w:val="hybridMultilevel"/>
    <w:tmpl w:val="A6047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2D097224"/>
    <w:multiLevelType w:val="hybridMultilevel"/>
    <w:tmpl w:val="466AB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2F865DD9"/>
    <w:multiLevelType w:val="hybridMultilevel"/>
    <w:tmpl w:val="37A06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3EDB167A"/>
    <w:multiLevelType w:val="hybridMultilevel"/>
    <w:tmpl w:val="5394E4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F9D307A"/>
    <w:multiLevelType w:val="hybridMultilevel"/>
    <w:tmpl w:val="5CCC6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C650AD8"/>
    <w:multiLevelType w:val="hybridMultilevel"/>
    <w:tmpl w:val="6C545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68B5BC5"/>
    <w:multiLevelType w:val="hybridMultilevel"/>
    <w:tmpl w:val="2722A4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nsid w:val="5CD404E7"/>
    <w:multiLevelType w:val="hybridMultilevel"/>
    <w:tmpl w:val="BD806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ECA2C78"/>
    <w:multiLevelType w:val="hybridMultilevel"/>
    <w:tmpl w:val="888ABE70"/>
    <w:lvl w:ilvl="0" w:tplc="0000000B">
      <w:start w:val="1"/>
      <w:numFmt w:val="bullet"/>
      <w:lvlText w:val=""/>
      <w:lvlJc w:val="left"/>
      <w:pPr>
        <w:tabs>
          <w:tab w:val="num" w:pos="720"/>
        </w:tabs>
        <w:ind w:left="720" w:hanging="360"/>
      </w:pPr>
      <w:rPr>
        <w:rFonts w:ascii="Symbol" w:hAnsi="Symbo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8D325ED"/>
    <w:multiLevelType w:val="hybridMultilevel"/>
    <w:tmpl w:val="5194F546"/>
    <w:lvl w:ilvl="0" w:tplc="0000000B">
      <w:start w:val="1"/>
      <w:numFmt w:val="bullet"/>
      <w:lvlText w:val=""/>
      <w:lvlJc w:val="left"/>
      <w:pPr>
        <w:tabs>
          <w:tab w:val="num" w:pos="720"/>
        </w:tabs>
        <w:ind w:left="720" w:hanging="360"/>
      </w:pPr>
      <w:rPr>
        <w:rFonts w:ascii="Symbol" w:hAnsi="Symbo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C4434BC"/>
    <w:multiLevelType w:val="hybridMultilevel"/>
    <w:tmpl w:val="B7C0B22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9">
    <w:nsid w:val="6CB94E4D"/>
    <w:multiLevelType w:val="hybridMultilevel"/>
    <w:tmpl w:val="4AAAE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02D4B06"/>
    <w:multiLevelType w:val="hybridMultilevel"/>
    <w:tmpl w:val="C978A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F826DB8"/>
    <w:multiLevelType w:val="hybridMultilevel"/>
    <w:tmpl w:val="16144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1"/>
  </w:num>
  <w:num w:numId="6">
    <w:abstractNumId w:val="12"/>
  </w:num>
  <w:num w:numId="7">
    <w:abstractNumId w:val="14"/>
  </w:num>
  <w:num w:numId="8">
    <w:abstractNumId w:val="18"/>
  </w:num>
  <w:num w:numId="9">
    <w:abstractNumId w:val="34"/>
  </w:num>
  <w:num w:numId="10">
    <w:abstractNumId w:val="35"/>
  </w:num>
  <w:num w:numId="11">
    <w:abstractNumId w:val="27"/>
  </w:num>
  <w:num w:numId="12">
    <w:abstractNumId w:val="26"/>
  </w:num>
  <w:num w:numId="13">
    <w:abstractNumId w:val="32"/>
  </w:num>
  <w:num w:numId="14">
    <w:abstractNumId w:val="21"/>
  </w:num>
  <w:num w:numId="15">
    <w:abstractNumId w:val="40"/>
  </w:num>
  <w:num w:numId="16">
    <w:abstractNumId w:val="38"/>
  </w:num>
  <w:num w:numId="17">
    <w:abstractNumId w:val="23"/>
  </w:num>
  <w:num w:numId="18">
    <w:abstractNumId w:val="37"/>
  </w:num>
  <w:num w:numId="19">
    <w:abstractNumId w:val="36"/>
  </w:num>
  <w:num w:numId="20">
    <w:abstractNumId w:val="31"/>
  </w:num>
  <w:num w:numId="21">
    <w:abstractNumId w:val="22"/>
  </w:num>
  <w:num w:numId="22">
    <w:abstractNumId w:val="39"/>
  </w:num>
  <w:num w:numId="23">
    <w:abstractNumId w:val="30"/>
  </w:num>
  <w:num w:numId="24">
    <w:abstractNumId w:val="33"/>
  </w:num>
  <w:num w:numId="25">
    <w:abstractNumId w:val="41"/>
  </w:num>
  <w:num w:numId="26">
    <w:abstractNumId w:val="25"/>
  </w:num>
  <w:num w:numId="27">
    <w:abstractNumId w:val="28"/>
  </w:num>
  <w:num w:numId="28">
    <w:abstractNumId w:val="29"/>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D7"/>
    <w:rsid w:val="00006868"/>
    <w:rsid w:val="00010D95"/>
    <w:rsid w:val="0005303D"/>
    <w:rsid w:val="00064353"/>
    <w:rsid w:val="00072A24"/>
    <w:rsid w:val="000C7313"/>
    <w:rsid w:val="000E015C"/>
    <w:rsid w:val="000F2925"/>
    <w:rsid w:val="000F5A81"/>
    <w:rsid w:val="00113991"/>
    <w:rsid w:val="0011528B"/>
    <w:rsid w:val="00117523"/>
    <w:rsid w:val="0012474E"/>
    <w:rsid w:val="00135987"/>
    <w:rsid w:val="00140566"/>
    <w:rsid w:val="00143DEA"/>
    <w:rsid w:val="0015251E"/>
    <w:rsid w:val="00185517"/>
    <w:rsid w:val="001A0180"/>
    <w:rsid w:val="001B060D"/>
    <w:rsid w:val="001B5F4D"/>
    <w:rsid w:val="001C0960"/>
    <w:rsid w:val="001D624A"/>
    <w:rsid w:val="001E24A3"/>
    <w:rsid w:val="001E5D47"/>
    <w:rsid w:val="00203892"/>
    <w:rsid w:val="00207EFB"/>
    <w:rsid w:val="0021412C"/>
    <w:rsid w:val="002420C2"/>
    <w:rsid w:val="00257D55"/>
    <w:rsid w:val="0026054B"/>
    <w:rsid w:val="00292E2F"/>
    <w:rsid w:val="002B0044"/>
    <w:rsid w:val="002B4D19"/>
    <w:rsid w:val="002C39B9"/>
    <w:rsid w:val="002C6D80"/>
    <w:rsid w:val="002D29DB"/>
    <w:rsid w:val="002E7196"/>
    <w:rsid w:val="002F2BAF"/>
    <w:rsid w:val="00315797"/>
    <w:rsid w:val="00316EAE"/>
    <w:rsid w:val="00321549"/>
    <w:rsid w:val="003621C7"/>
    <w:rsid w:val="00370350"/>
    <w:rsid w:val="003741E8"/>
    <w:rsid w:val="003B5722"/>
    <w:rsid w:val="003C2DEF"/>
    <w:rsid w:val="003C388F"/>
    <w:rsid w:val="003E03D7"/>
    <w:rsid w:val="00400123"/>
    <w:rsid w:val="004138AC"/>
    <w:rsid w:val="0045245D"/>
    <w:rsid w:val="00462FC9"/>
    <w:rsid w:val="0048710B"/>
    <w:rsid w:val="004877FB"/>
    <w:rsid w:val="00493525"/>
    <w:rsid w:val="0049688A"/>
    <w:rsid w:val="004A01F6"/>
    <w:rsid w:val="004C5D7F"/>
    <w:rsid w:val="004C5E76"/>
    <w:rsid w:val="004D51F6"/>
    <w:rsid w:val="004E5B52"/>
    <w:rsid w:val="004E5EBC"/>
    <w:rsid w:val="00510037"/>
    <w:rsid w:val="0054169D"/>
    <w:rsid w:val="00557366"/>
    <w:rsid w:val="00561BA7"/>
    <w:rsid w:val="00570C71"/>
    <w:rsid w:val="005872CF"/>
    <w:rsid w:val="005E7B7E"/>
    <w:rsid w:val="005F4307"/>
    <w:rsid w:val="00600B01"/>
    <w:rsid w:val="0061215E"/>
    <w:rsid w:val="00615AC0"/>
    <w:rsid w:val="00621135"/>
    <w:rsid w:val="00627C29"/>
    <w:rsid w:val="0063017A"/>
    <w:rsid w:val="006475F7"/>
    <w:rsid w:val="00660063"/>
    <w:rsid w:val="0068299A"/>
    <w:rsid w:val="00694DAA"/>
    <w:rsid w:val="006C1E2D"/>
    <w:rsid w:val="006C538E"/>
    <w:rsid w:val="006E265B"/>
    <w:rsid w:val="006E6288"/>
    <w:rsid w:val="006F6A3B"/>
    <w:rsid w:val="0074198F"/>
    <w:rsid w:val="007600AA"/>
    <w:rsid w:val="00764A41"/>
    <w:rsid w:val="00786F3D"/>
    <w:rsid w:val="00797F43"/>
    <w:rsid w:val="007A51D2"/>
    <w:rsid w:val="007B35E3"/>
    <w:rsid w:val="007B4821"/>
    <w:rsid w:val="007C44D7"/>
    <w:rsid w:val="007E6430"/>
    <w:rsid w:val="007F40AB"/>
    <w:rsid w:val="00801CB8"/>
    <w:rsid w:val="00802F35"/>
    <w:rsid w:val="008054C5"/>
    <w:rsid w:val="00821659"/>
    <w:rsid w:val="008217EC"/>
    <w:rsid w:val="00843146"/>
    <w:rsid w:val="00866AE2"/>
    <w:rsid w:val="0087716F"/>
    <w:rsid w:val="008C486D"/>
    <w:rsid w:val="008D08C6"/>
    <w:rsid w:val="008D236A"/>
    <w:rsid w:val="008F2D64"/>
    <w:rsid w:val="0093574B"/>
    <w:rsid w:val="00955D20"/>
    <w:rsid w:val="00971754"/>
    <w:rsid w:val="009B2943"/>
    <w:rsid w:val="009D3690"/>
    <w:rsid w:val="009D5A8C"/>
    <w:rsid w:val="009D66BF"/>
    <w:rsid w:val="009F2F2B"/>
    <w:rsid w:val="00A06933"/>
    <w:rsid w:val="00A30FF1"/>
    <w:rsid w:val="00A515A4"/>
    <w:rsid w:val="00A51BBB"/>
    <w:rsid w:val="00A602E6"/>
    <w:rsid w:val="00A93AC3"/>
    <w:rsid w:val="00A966FC"/>
    <w:rsid w:val="00AA5C56"/>
    <w:rsid w:val="00B027C6"/>
    <w:rsid w:val="00B0529A"/>
    <w:rsid w:val="00B32408"/>
    <w:rsid w:val="00B344AF"/>
    <w:rsid w:val="00B369F4"/>
    <w:rsid w:val="00B65B71"/>
    <w:rsid w:val="00B856E7"/>
    <w:rsid w:val="00B94FA2"/>
    <w:rsid w:val="00BA442F"/>
    <w:rsid w:val="00BA7F15"/>
    <w:rsid w:val="00BB1436"/>
    <w:rsid w:val="00BD3C27"/>
    <w:rsid w:val="00BD621F"/>
    <w:rsid w:val="00BE24F9"/>
    <w:rsid w:val="00C24222"/>
    <w:rsid w:val="00C2482F"/>
    <w:rsid w:val="00C24F0C"/>
    <w:rsid w:val="00C400C6"/>
    <w:rsid w:val="00C54F6D"/>
    <w:rsid w:val="00C70772"/>
    <w:rsid w:val="00C7636B"/>
    <w:rsid w:val="00C935F6"/>
    <w:rsid w:val="00CA513A"/>
    <w:rsid w:val="00CA5F7B"/>
    <w:rsid w:val="00CB2923"/>
    <w:rsid w:val="00CB6D93"/>
    <w:rsid w:val="00CD11A4"/>
    <w:rsid w:val="00CE1649"/>
    <w:rsid w:val="00CF3A2C"/>
    <w:rsid w:val="00CF5AD8"/>
    <w:rsid w:val="00D116FD"/>
    <w:rsid w:val="00D15492"/>
    <w:rsid w:val="00D31122"/>
    <w:rsid w:val="00D44F75"/>
    <w:rsid w:val="00D4713B"/>
    <w:rsid w:val="00D878B7"/>
    <w:rsid w:val="00DA6B7C"/>
    <w:rsid w:val="00DC6C16"/>
    <w:rsid w:val="00DE674A"/>
    <w:rsid w:val="00DF4C95"/>
    <w:rsid w:val="00E12410"/>
    <w:rsid w:val="00E4363F"/>
    <w:rsid w:val="00E555E1"/>
    <w:rsid w:val="00E56AC8"/>
    <w:rsid w:val="00E73541"/>
    <w:rsid w:val="00E9403B"/>
    <w:rsid w:val="00EB79D8"/>
    <w:rsid w:val="00EE1377"/>
    <w:rsid w:val="00EF26AC"/>
    <w:rsid w:val="00F05852"/>
    <w:rsid w:val="00F22141"/>
    <w:rsid w:val="00F3486E"/>
    <w:rsid w:val="00F72B15"/>
    <w:rsid w:val="00F8076D"/>
    <w:rsid w:val="00F83E4D"/>
    <w:rsid w:val="00FB3B11"/>
    <w:rsid w:val="00FB5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ind w:left="720"/>
      <w:outlineLvl w:val="0"/>
    </w:pPr>
    <w:rPr>
      <w:rFonts w:ascii="Times New Roman" w:hAnsi="Times New Roman" w:cs="Times New Roman"/>
      <w:i/>
      <w:iCs/>
    </w:rPr>
  </w:style>
  <w:style w:type="paragraph" w:styleId="Heading2">
    <w:name w:val="heading 2"/>
    <w:basedOn w:val="Normal"/>
    <w:next w:val="Normal"/>
    <w:qFormat/>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qFormat/>
    <w:pPr>
      <w:keepNext/>
      <w:spacing w:after="40"/>
      <w:ind w:left="720"/>
      <w:outlineLvl w:val="2"/>
    </w:pPr>
    <w:rPr>
      <w:rFonts w:ascii="Times New Roman" w:hAnsi="Times New Roman" w:cs="Times New Roman"/>
      <w:i/>
      <w:iCs/>
      <w:sz w:val="20"/>
    </w:rPr>
  </w:style>
  <w:style w:type="paragraph" w:styleId="Heading4">
    <w:name w:val="heading 4"/>
    <w:basedOn w:val="Normal"/>
    <w:next w:val="Normal"/>
    <w:qFormat/>
    <w:pPr>
      <w:keepNext/>
      <w:ind w:left="720"/>
      <w:outlineLvl w:val="3"/>
    </w:pPr>
    <w:rPr>
      <w:rFonts w:ascii="Times New Roman" w:hAnsi="Times New Roman" w:cs="Times New Roman"/>
      <w:i/>
      <w:iCs/>
      <w:sz w:val="22"/>
    </w:rPr>
  </w:style>
  <w:style w:type="paragraph" w:styleId="Heading5">
    <w:name w:val="heading 5"/>
    <w:basedOn w:val="Normal"/>
    <w:next w:val="Normal"/>
    <w:link w:val="Heading5Char"/>
    <w:qFormat/>
    <w:pPr>
      <w:keepNext/>
      <w:ind w:left="360"/>
      <w:outlineLvl w:val="4"/>
    </w:pPr>
    <w:rPr>
      <w:rFonts w:ascii="Times New Roman" w:hAnsi="Times New Roman" w:cs="Times New Roman"/>
      <w:b/>
      <w:bCs/>
      <w:u w:val="single"/>
      <w:lang w:val="en-GB"/>
    </w:rPr>
  </w:style>
  <w:style w:type="paragraph" w:styleId="Heading6">
    <w:name w:val="heading 6"/>
    <w:basedOn w:val="Normal"/>
    <w:next w:val="Normal"/>
    <w:qFormat/>
    <w:pPr>
      <w:keepNext/>
      <w:ind w:left="360"/>
      <w:outlineLvl w:val="5"/>
    </w:pPr>
    <w:rPr>
      <w:rFonts w:ascii="Times New Roman" w:hAnsi="Times New Roman" w:cs="Times New Roman"/>
      <w:b/>
      <w:bCs/>
      <w:szCs w:val="20"/>
      <w:lang w:val="en-GB"/>
    </w:rPr>
  </w:style>
  <w:style w:type="paragraph" w:styleId="Heading7">
    <w:name w:val="heading 7"/>
    <w:basedOn w:val="Normal"/>
    <w:next w:val="Normal"/>
    <w:qFormat/>
    <w:pPr>
      <w:keepNext/>
      <w:ind w:left="612"/>
      <w:outlineLvl w:val="6"/>
    </w:pPr>
    <w:rPr>
      <w:rFonts w:ascii="Times New Roman" w:hAnsi="Times New Roman" w:cs="Times New Roman"/>
      <w:i/>
      <w:iCs/>
      <w:sz w:val="22"/>
    </w:rPr>
  </w:style>
  <w:style w:type="paragraph" w:styleId="Heading8">
    <w:name w:val="heading 8"/>
    <w:basedOn w:val="Normal"/>
    <w:next w:val="Normal"/>
    <w:qFormat/>
    <w:pPr>
      <w:keepNext/>
      <w:outlineLvl w:val="7"/>
    </w:pPr>
    <w:rPr>
      <w:rFonts w:ascii="Times New Roman" w:hAnsi="Times New Roman" w:cs="Times New Roman"/>
      <w:szCs w:val="20"/>
      <w:lang w:val="en-GB"/>
    </w:rPr>
  </w:style>
  <w:style w:type="paragraph" w:styleId="Heading9">
    <w:name w:val="heading 9"/>
    <w:basedOn w:val="Normal"/>
    <w:next w:val="Normal"/>
    <w:qFormat/>
    <w:pPr>
      <w:keepNext/>
      <w:ind w:left="612"/>
      <w:outlineLvl w:val="8"/>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b/>
      <w:i w:val="0"/>
      <w:sz w:val="24"/>
    </w:rPr>
  </w:style>
  <w:style w:type="character" w:customStyle="1" w:styleId="WW8Num15z4">
    <w:name w:val="WW8Num15z4"/>
    <w:rPr>
      <w:rFonts w:ascii="Courier New" w:hAnsi="Courier New"/>
    </w:rPr>
  </w:style>
  <w:style w:type="character" w:customStyle="1" w:styleId="WW8Num15z6">
    <w:name w:val="WW8Num15z6"/>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Symbol" w:hAnsi="Symbol"/>
    </w:rPr>
  </w:style>
  <w:style w:type="character" w:customStyle="1" w:styleId="WW8Num35z0">
    <w:name w:val="WW8Num35z0"/>
    <w:rPr>
      <w:rFonts w:ascii="Symbol" w:hAnsi="Symbol"/>
    </w:rPr>
  </w:style>
  <w:style w:type="character" w:customStyle="1" w:styleId="WW8Num35z4">
    <w:name w:val="WW8Num35z4"/>
    <w:rPr>
      <w:rFonts w:ascii="Courier New" w:hAnsi="Courier New" w:cs="Courier New"/>
    </w:rPr>
  </w:style>
  <w:style w:type="character" w:customStyle="1" w:styleId="WW8Num35z5">
    <w:name w:val="WW8Num35z5"/>
    <w:rPr>
      <w:rFonts w:ascii="Wingdings" w:hAnsi="Wingdings"/>
    </w:rPr>
  </w:style>
  <w:style w:type="character" w:customStyle="1" w:styleId="WW8Num36z1">
    <w:name w:val="WW8Num36z1"/>
    <w:rPr>
      <w:rFonts w:ascii="Symbol" w:hAnsi="Symbol"/>
    </w:rPr>
  </w:style>
  <w:style w:type="character" w:styleId="PageNumber">
    <w:name w:val="page number"/>
    <w:basedOn w:val="DefaultParagraphFont"/>
    <w:semiHidden/>
  </w:style>
  <w:style w:type="character" w:customStyle="1" w:styleId="Heading1Char">
    <w:name w:val="Heading 1 Char"/>
    <w:rPr>
      <w:b/>
      <w:bCs/>
      <w:i/>
      <w:iCs/>
      <w:sz w:val="24"/>
      <w:szCs w:val="24"/>
      <w:lang w:val="en-IE" w:eastAsia="ar-SA" w:bidi="ar-SA"/>
    </w:rPr>
  </w:style>
  <w:style w:type="character" w:styleId="Emphasis">
    <w:name w:val="Emphasis"/>
    <w:qFormat/>
    <w:rPr>
      <w:i/>
      <w:iCs/>
    </w:rPr>
  </w:style>
  <w:style w:type="character" w:styleId="Hyperlink">
    <w:name w:val="Hyperlink"/>
    <w:uiPriority w:val="99"/>
    <w:rPr>
      <w:color w:val="0000FF"/>
      <w:u w:val="single"/>
    </w:rPr>
  </w:style>
  <w:style w:type="paragraph" w:styleId="BodyText">
    <w:name w:val="Body Text"/>
    <w:basedOn w:val="Normal"/>
    <w:link w:val="BodyTextChar"/>
    <w:semiHidden/>
    <w:rPr>
      <w:rFonts w:ascii="Times New Roman" w:hAnsi="Times New Roman" w:cs="Times New Roman"/>
      <w:b/>
      <w:bCs/>
      <w:sz w:val="28"/>
      <w:szCs w:val="20"/>
      <w:u w:val="single"/>
      <w:lang w:val="en-GB"/>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2">
    <w:name w:val="Body Text 2"/>
    <w:basedOn w:val="Normal"/>
    <w:pPr>
      <w:jc w:val="center"/>
    </w:pPr>
    <w:rPr>
      <w:rFonts w:ascii="Times New Roman" w:hAnsi="Times New Roman" w:cs="Times New Roman"/>
      <w:bCs/>
      <w:szCs w:val="20"/>
      <w:lang w:val="en-GB"/>
    </w:rPr>
  </w:style>
  <w:style w:type="paragraph" w:styleId="BodyTextIndent2">
    <w:name w:val="Body Text Indent 2"/>
    <w:basedOn w:val="Normal"/>
    <w:pPr>
      <w:ind w:left="720"/>
    </w:pPr>
    <w:rPr>
      <w:rFonts w:ascii="Times New Roman" w:hAnsi="Times New Roman" w:cs="Times New Roman"/>
      <w:szCs w:val="20"/>
      <w:lang w:val="en-GB"/>
    </w:rPr>
  </w:style>
  <w:style w:type="paragraph" w:styleId="BodyTextIndent3">
    <w:name w:val="Body Text Indent 3"/>
    <w:basedOn w:val="Normal"/>
    <w:pPr>
      <w:ind w:left="360"/>
    </w:pPr>
    <w:rPr>
      <w:rFonts w:ascii="Times New Roman" w:hAnsi="Times New Roman" w:cs="Times New Roman"/>
      <w:i/>
      <w:iCs/>
      <w:sz w:val="28"/>
      <w:szCs w:val="20"/>
      <w:lang w:val="en-GB"/>
    </w:rPr>
  </w:style>
  <w:style w:type="paragraph" w:styleId="BodyTextIndent">
    <w:name w:val="Body Text Indent"/>
    <w:basedOn w:val="Normal"/>
    <w:semiHidden/>
    <w:pPr>
      <w:ind w:left="360"/>
    </w:pPr>
    <w:rPr>
      <w:rFonts w:ascii="Times New Roman" w:hAnsi="Times New Roman" w:cs="Times New Roman"/>
      <w:i/>
      <w:iCs/>
    </w:rPr>
  </w:style>
  <w:style w:type="paragraph" w:styleId="BodyText3">
    <w:name w:val="Body Text 3"/>
    <w:basedOn w:val="Normal"/>
    <w:rPr>
      <w:rFonts w:ascii="Times New Roman" w:hAnsi="Times New Roman" w:cs="Times New Roman"/>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rPr>
      <w:rFonts w:ascii="Times New Roman" w:hAnsi="Times New Roman" w:cs="Times New Roman"/>
      <w:sz w:val="20"/>
      <w:szCs w:val="20"/>
    </w:rPr>
  </w:style>
  <w:style w:type="paragraph" w:styleId="Title">
    <w:name w:val="Title"/>
    <w:basedOn w:val="Normal"/>
    <w:next w:val="Subtitle"/>
    <w:qFormat/>
    <w:pPr>
      <w:jc w:val="center"/>
    </w:pPr>
    <w:rPr>
      <w:b/>
      <w:bCs/>
      <w:sz w:val="48"/>
      <w:lang w:val="en-GB"/>
    </w:rPr>
  </w:style>
  <w:style w:type="paragraph" w:styleId="Subtitle">
    <w:name w:val="Subtitle"/>
    <w:basedOn w:val="Normal"/>
    <w:next w:val="BodyText"/>
    <w:qFormat/>
    <w:rPr>
      <w:rFonts w:ascii="Times New Roman" w:hAnsi="Times New Roman" w:cs="Times New Roman"/>
      <w:sz w:val="28"/>
      <w:szCs w:val="20"/>
      <w:lang w:val="en-GB"/>
    </w:rPr>
  </w:style>
  <w:style w:type="paragraph" w:styleId="BlockText">
    <w:name w:val="Block Text"/>
    <w:basedOn w:val="Normal"/>
    <w:pPr>
      <w:spacing w:before="240" w:after="240"/>
      <w:ind w:left="680" w:right="680"/>
      <w:jc w:val="center"/>
    </w:pPr>
    <w:rPr>
      <w:rFonts w:ascii="Times New Roman" w:hAnsi="Times New Roman" w:cs="Times New Roman"/>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cs="Times New Roman"/>
      <w:lang w:val="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ListParagraph">
    <w:name w:val="List Paragraph"/>
    <w:basedOn w:val="Normal"/>
    <w:uiPriority w:val="34"/>
    <w:qFormat/>
    <w:rsid w:val="001C0960"/>
    <w:pPr>
      <w:ind w:left="720"/>
    </w:pPr>
  </w:style>
  <w:style w:type="character" w:customStyle="1" w:styleId="FooterChar">
    <w:name w:val="Footer Char"/>
    <w:link w:val="Footer"/>
    <w:uiPriority w:val="99"/>
    <w:rsid w:val="00DF4C95"/>
    <w:rPr>
      <w:rFonts w:ascii="Arial" w:hAnsi="Arial" w:cs="Arial"/>
      <w:sz w:val="24"/>
      <w:szCs w:val="24"/>
      <w:lang w:eastAsia="ar-SA"/>
    </w:rPr>
  </w:style>
  <w:style w:type="paragraph" w:styleId="TOCHeading">
    <w:name w:val="TOC Heading"/>
    <w:basedOn w:val="Heading1"/>
    <w:next w:val="Normal"/>
    <w:uiPriority w:val="39"/>
    <w:unhideWhenUsed/>
    <w:qFormat/>
    <w:rsid w:val="001B5F4D"/>
    <w:pPr>
      <w:keepLines/>
      <w:suppressAutoHyphens w:val="0"/>
      <w:spacing w:before="480" w:line="276" w:lineRule="auto"/>
      <w:ind w:left="0"/>
      <w:outlineLvl w:val="9"/>
    </w:pPr>
    <w:rPr>
      <w:rFonts w:asciiTheme="majorHAnsi" w:eastAsiaTheme="majorEastAsia" w:hAnsiTheme="majorHAnsi" w:cstheme="majorBidi"/>
      <w:b/>
      <w:bCs/>
      <w:i w:val="0"/>
      <w:iCs w:val="0"/>
      <w:color w:val="2E74B5" w:themeColor="accent1" w:themeShade="BF"/>
      <w:sz w:val="28"/>
      <w:szCs w:val="28"/>
      <w:lang w:val="en-US" w:eastAsia="ja-JP"/>
    </w:rPr>
  </w:style>
  <w:style w:type="paragraph" w:styleId="TOC2">
    <w:name w:val="toc 2"/>
    <w:basedOn w:val="Normal"/>
    <w:next w:val="Normal"/>
    <w:autoRedefine/>
    <w:uiPriority w:val="39"/>
    <w:unhideWhenUsed/>
    <w:rsid w:val="001B5F4D"/>
    <w:pPr>
      <w:spacing w:after="100"/>
      <w:ind w:left="240"/>
    </w:pPr>
  </w:style>
  <w:style w:type="table" w:styleId="LightShading-Accent1">
    <w:name w:val="Light Shading Accent 1"/>
    <w:basedOn w:val="TableNormal"/>
    <w:uiPriority w:val="60"/>
    <w:rsid w:val="001E5D4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1E5D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E5D4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5Char">
    <w:name w:val="Heading 5 Char"/>
    <w:basedOn w:val="DefaultParagraphFont"/>
    <w:link w:val="Heading5"/>
    <w:rsid w:val="001E5D47"/>
    <w:rPr>
      <w:b/>
      <w:bCs/>
      <w:sz w:val="24"/>
      <w:szCs w:val="24"/>
      <w:u w:val="single"/>
      <w:lang w:val="en-GB" w:eastAsia="ar-SA"/>
    </w:rPr>
  </w:style>
  <w:style w:type="character" w:customStyle="1" w:styleId="BodyTextChar">
    <w:name w:val="Body Text Char"/>
    <w:basedOn w:val="DefaultParagraphFont"/>
    <w:link w:val="BodyText"/>
    <w:semiHidden/>
    <w:rsid w:val="001E5D47"/>
    <w:rPr>
      <w:b/>
      <w:bCs/>
      <w:sz w:val="28"/>
      <w:u w:val="single"/>
      <w:lang w:val="en-GB" w:eastAsia="ar-SA"/>
    </w:rPr>
  </w:style>
  <w:style w:type="character" w:styleId="BookTitle">
    <w:name w:val="Book Title"/>
    <w:basedOn w:val="DefaultParagraphFont"/>
    <w:uiPriority w:val="33"/>
    <w:qFormat/>
    <w:rsid w:val="003621C7"/>
    <w:rPr>
      <w:b/>
      <w:bCs/>
      <w:smallCaps/>
      <w:spacing w:val="5"/>
    </w:rPr>
  </w:style>
  <w:style w:type="paragraph" w:styleId="NoSpacing">
    <w:name w:val="No Spacing"/>
    <w:link w:val="NoSpacingChar"/>
    <w:uiPriority w:val="1"/>
    <w:qFormat/>
    <w:rsid w:val="003621C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621C7"/>
    <w:rPr>
      <w:rFonts w:asciiTheme="minorHAnsi" w:eastAsiaTheme="minorEastAsia" w:hAnsiTheme="minorHAnsi" w:cstheme="minorBidi"/>
      <w:sz w:val="22"/>
      <w:szCs w:val="22"/>
      <w:lang w:val="en-US" w:eastAsia="ja-JP"/>
    </w:rPr>
  </w:style>
  <w:style w:type="table" w:styleId="TableGrid">
    <w:name w:val="Table Grid"/>
    <w:basedOn w:val="TableNormal"/>
    <w:uiPriority w:val="39"/>
    <w:rsid w:val="00DE6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ind w:left="720"/>
      <w:outlineLvl w:val="0"/>
    </w:pPr>
    <w:rPr>
      <w:rFonts w:ascii="Times New Roman" w:hAnsi="Times New Roman" w:cs="Times New Roman"/>
      <w:i/>
      <w:iCs/>
    </w:rPr>
  </w:style>
  <w:style w:type="paragraph" w:styleId="Heading2">
    <w:name w:val="heading 2"/>
    <w:basedOn w:val="Normal"/>
    <w:next w:val="Normal"/>
    <w:qFormat/>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qFormat/>
    <w:pPr>
      <w:keepNext/>
      <w:spacing w:after="40"/>
      <w:ind w:left="720"/>
      <w:outlineLvl w:val="2"/>
    </w:pPr>
    <w:rPr>
      <w:rFonts w:ascii="Times New Roman" w:hAnsi="Times New Roman" w:cs="Times New Roman"/>
      <w:i/>
      <w:iCs/>
      <w:sz w:val="20"/>
    </w:rPr>
  </w:style>
  <w:style w:type="paragraph" w:styleId="Heading4">
    <w:name w:val="heading 4"/>
    <w:basedOn w:val="Normal"/>
    <w:next w:val="Normal"/>
    <w:qFormat/>
    <w:pPr>
      <w:keepNext/>
      <w:ind w:left="720"/>
      <w:outlineLvl w:val="3"/>
    </w:pPr>
    <w:rPr>
      <w:rFonts w:ascii="Times New Roman" w:hAnsi="Times New Roman" w:cs="Times New Roman"/>
      <w:i/>
      <w:iCs/>
      <w:sz w:val="22"/>
    </w:rPr>
  </w:style>
  <w:style w:type="paragraph" w:styleId="Heading5">
    <w:name w:val="heading 5"/>
    <w:basedOn w:val="Normal"/>
    <w:next w:val="Normal"/>
    <w:link w:val="Heading5Char"/>
    <w:qFormat/>
    <w:pPr>
      <w:keepNext/>
      <w:ind w:left="360"/>
      <w:outlineLvl w:val="4"/>
    </w:pPr>
    <w:rPr>
      <w:rFonts w:ascii="Times New Roman" w:hAnsi="Times New Roman" w:cs="Times New Roman"/>
      <w:b/>
      <w:bCs/>
      <w:u w:val="single"/>
      <w:lang w:val="en-GB"/>
    </w:rPr>
  </w:style>
  <w:style w:type="paragraph" w:styleId="Heading6">
    <w:name w:val="heading 6"/>
    <w:basedOn w:val="Normal"/>
    <w:next w:val="Normal"/>
    <w:qFormat/>
    <w:pPr>
      <w:keepNext/>
      <w:ind w:left="360"/>
      <w:outlineLvl w:val="5"/>
    </w:pPr>
    <w:rPr>
      <w:rFonts w:ascii="Times New Roman" w:hAnsi="Times New Roman" w:cs="Times New Roman"/>
      <w:b/>
      <w:bCs/>
      <w:szCs w:val="20"/>
      <w:lang w:val="en-GB"/>
    </w:rPr>
  </w:style>
  <w:style w:type="paragraph" w:styleId="Heading7">
    <w:name w:val="heading 7"/>
    <w:basedOn w:val="Normal"/>
    <w:next w:val="Normal"/>
    <w:qFormat/>
    <w:pPr>
      <w:keepNext/>
      <w:ind w:left="612"/>
      <w:outlineLvl w:val="6"/>
    </w:pPr>
    <w:rPr>
      <w:rFonts w:ascii="Times New Roman" w:hAnsi="Times New Roman" w:cs="Times New Roman"/>
      <w:i/>
      <w:iCs/>
      <w:sz w:val="22"/>
    </w:rPr>
  </w:style>
  <w:style w:type="paragraph" w:styleId="Heading8">
    <w:name w:val="heading 8"/>
    <w:basedOn w:val="Normal"/>
    <w:next w:val="Normal"/>
    <w:qFormat/>
    <w:pPr>
      <w:keepNext/>
      <w:outlineLvl w:val="7"/>
    </w:pPr>
    <w:rPr>
      <w:rFonts w:ascii="Times New Roman" w:hAnsi="Times New Roman" w:cs="Times New Roman"/>
      <w:szCs w:val="20"/>
      <w:lang w:val="en-GB"/>
    </w:rPr>
  </w:style>
  <w:style w:type="paragraph" w:styleId="Heading9">
    <w:name w:val="heading 9"/>
    <w:basedOn w:val="Normal"/>
    <w:next w:val="Normal"/>
    <w:qFormat/>
    <w:pPr>
      <w:keepNext/>
      <w:ind w:left="612"/>
      <w:outlineLvl w:val="8"/>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b/>
      <w:i w:val="0"/>
      <w:sz w:val="24"/>
    </w:rPr>
  </w:style>
  <w:style w:type="character" w:customStyle="1" w:styleId="WW8Num15z4">
    <w:name w:val="WW8Num15z4"/>
    <w:rPr>
      <w:rFonts w:ascii="Courier New" w:hAnsi="Courier New"/>
    </w:rPr>
  </w:style>
  <w:style w:type="character" w:customStyle="1" w:styleId="WW8Num15z6">
    <w:name w:val="WW8Num15z6"/>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Symbol" w:hAnsi="Symbol"/>
    </w:rPr>
  </w:style>
  <w:style w:type="character" w:customStyle="1" w:styleId="WW8Num35z0">
    <w:name w:val="WW8Num35z0"/>
    <w:rPr>
      <w:rFonts w:ascii="Symbol" w:hAnsi="Symbol"/>
    </w:rPr>
  </w:style>
  <w:style w:type="character" w:customStyle="1" w:styleId="WW8Num35z4">
    <w:name w:val="WW8Num35z4"/>
    <w:rPr>
      <w:rFonts w:ascii="Courier New" w:hAnsi="Courier New" w:cs="Courier New"/>
    </w:rPr>
  </w:style>
  <w:style w:type="character" w:customStyle="1" w:styleId="WW8Num35z5">
    <w:name w:val="WW8Num35z5"/>
    <w:rPr>
      <w:rFonts w:ascii="Wingdings" w:hAnsi="Wingdings"/>
    </w:rPr>
  </w:style>
  <w:style w:type="character" w:customStyle="1" w:styleId="WW8Num36z1">
    <w:name w:val="WW8Num36z1"/>
    <w:rPr>
      <w:rFonts w:ascii="Symbol" w:hAnsi="Symbol"/>
    </w:rPr>
  </w:style>
  <w:style w:type="character" w:styleId="PageNumber">
    <w:name w:val="page number"/>
    <w:basedOn w:val="DefaultParagraphFont"/>
    <w:semiHidden/>
  </w:style>
  <w:style w:type="character" w:customStyle="1" w:styleId="Heading1Char">
    <w:name w:val="Heading 1 Char"/>
    <w:rPr>
      <w:b/>
      <w:bCs/>
      <w:i/>
      <w:iCs/>
      <w:sz w:val="24"/>
      <w:szCs w:val="24"/>
      <w:lang w:val="en-IE" w:eastAsia="ar-SA" w:bidi="ar-SA"/>
    </w:rPr>
  </w:style>
  <w:style w:type="character" w:styleId="Emphasis">
    <w:name w:val="Emphasis"/>
    <w:qFormat/>
    <w:rPr>
      <w:i/>
      <w:iCs/>
    </w:rPr>
  </w:style>
  <w:style w:type="character" w:styleId="Hyperlink">
    <w:name w:val="Hyperlink"/>
    <w:uiPriority w:val="99"/>
    <w:rPr>
      <w:color w:val="0000FF"/>
      <w:u w:val="single"/>
    </w:rPr>
  </w:style>
  <w:style w:type="paragraph" w:styleId="BodyText">
    <w:name w:val="Body Text"/>
    <w:basedOn w:val="Normal"/>
    <w:link w:val="BodyTextChar"/>
    <w:semiHidden/>
    <w:rPr>
      <w:rFonts w:ascii="Times New Roman" w:hAnsi="Times New Roman" w:cs="Times New Roman"/>
      <w:b/>
      <w:bCs/>
      <w:sz w:val="28"/>
      <w:szCs w:val="20"/>
      <w:u w:val="single"/>
      <w:lang w:val="en-GB"/>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2">
    <w:name w:val="Body Text 2"/>
    <w:basedOn w:val="Normal"/>
    <w:pPr>
      <w:jc w:val="center"/>
    </w:pPr>
    <w:rPr>
      <w:rFonts w:ascii="Times New Roman" w:hAnsi="Times New Roman" w:cs="Times New Roman"/>
      <w:bCs/>
      <w:szCs w:val="20"/>
      <w:lang w:val="en-GB"/>
    </w:rPr>
  </w:style>
  <w:style w:type="paragraph" w:styleId="BodyTextIndent2">
    <w:name w:val="Body Text Indent 2"/>
    <w:basedOn w:val="Normal"/>
    <w:pPr>
      <w:ind w:left="720"/>
    </w:pPr>
    <w:rPr>
      <w:rFonts w:ascii="Times New Roman" w:hAnsi="Times New Roman" w:cs="Times New Roman"/>
      <w:szCs w:val="20"/>
      <w:lang w:val="en-GB"/>
    </w:rPr>
  </w:style>
  <w:style w:type="paragraph" w:styleId="BodyTextIndent3">
    <w:name w:val="Body Text Indent 3"/>
    <w:basedOn w:val="Normal"/>
    <w:pPr>
      <w:ind w:left="360"/>
    </w:pPr>
    <w:rPr>
      <w:rFonts w:ascii="Times New Roman" w:hAnsi="Times New Roman" w:cs="Times New Roman"/>
      <w:i/>
      <w:iCs/>
      <w:sz w:val="28"/>
      <w:szCs w:val="20"/>
      <w:lang w:val="en-GB"/>
    </w:rPr>
  </w:style>
  <w:style w:type="paragraph" w:styleId="BodyTextIndent">
    <w:name w:val="Body Text Indent"/>
    <w:basedOn w:val="Normal"/>
    <w:semiHidden/>
    <w:pPr>
      <w:ind w:left="360"/>
    </w:pPr>
    <w:rPr>
      <w:rFonts w:ascii="Times New Roman" w:hAnsi="Times New Roman" w:cs="Times New Roman"/>
      <w:i/>
      <w:iCs/>
    </w:rPr>
  </w:style>
  <w:style w:type="paragraph" w:styleId="BodyText3">
    <w:name w:val="Body Text 3"/>
    <w:basedOn w:val="Normal"/>
    <w:rPr>
      <w:rFonts w:ascii="Times New Roman" w:hAnsi="Times New Roman" w:cs="Times New Roman"/>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rPr>
      <w:rFonts w:ascii="Times New Roman" w:hAnsi="Times New Roman" w:cs="Times New Roman"/>
      <w:sz w:val="20"/>
      <w:szCs w:val="20"/>
    </w:rPr>
  </w:style>
  <w:style w:type="paragraph" w:styleId="Title">
    <w:name w:val="Title"/>
    <w:basedOn w:val="Normal"/>
    <w:next w:val="Subtitle"/>
    <w:qFormat/>
    <w:pPr>
      <w:jc w:val="center"/>
    </w:pPr>
    <w:rPr>
      <w:b/>
      <w:bCs/>
      <w:sz w:val="48"/>
      <w:lang w:val="en-GB"/>
    </w:rPr>
  </w:style>
  <w:style w:type="paragraph" w:styleId="Subtitle">
    <w:name w:val="Subtitle"/>
    <w:basedOn w:val="Normal"/>
    <w:next w:val="BodyText"/>
    <w:qFormat/>
    <w:rPr>
      <w:rFonts w:ascii="Times New Roman" w:hAnsi="Times New Roman" w:cs="Times New Roman"/>
      <w:sz w:val="28"/>
      <w:szCs w:val="20"/>
      <w:lang w:val="en-GB"/>
    </w:rPr>
  </w:style>
  <w:style w:type="paragraph" w:styleId="BlockText">
    <w:name w:val="Block Text"/>
    <w:basedOn w:val="Normal"/>
    <w:pPr>
      <w:spacing w:before="240" w:after="240"/>
      <w:ind w:left="680" w:right="680"/>
      <w:jc w:val="center"/>
    </w:pPr>
    <w:rPr>
      <w:rFonts w:ascii="Times New Roman" w:hAnsi="Times New Roman" w:cs="Times New Roman"/>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cs="Times New Roman"/>
      <w:lang w:val="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ListParagraph">
    <w:name w:val="List Paragraph"/>
    <w:basedOn w:val="Normal"/>
    <w:uiPriority w:val="34"/>
    <w:qFormat/>
    <w:rsid w:val="001C0960"/>
    <w:pPr>
      <w:ind w:left="720"/>
    </w:pPr>
  </w:style>
  <w:style w:type="character" w:customStyle="1" w:styleId="FooterChar">
    <w:name w:val="Footer Char"/>
    <w:link w:val="Footer"/>
    <w:uiPriority w:val="99"/>
    <w:rsid w:val="00DF4C95"/>
    <w:rPr>
      <w:rFonts w:ascii="Arial" w:hAnsi="Arial" w:cs="Arial"/>
      <w:sz w:val="24"/>
      <w:szCs w:val="24"/>
      <w:lang w:eastAsia="ar-SA"/>
    </w:rPr>
  </w:style>
  <w:style w:type="paragraph" w:styleId="TOCHeading">
    <w:name w:val="TOC Heading"/>
    <w:basedOn w:val="Heading1"/>
    <w:next w:val="Normal"/>
    <w:uiPriority w:val="39"/>
    <w:unhideWhenUsed/>
    <w:qFormat/>
    <w:rsid w:val="001B5F4D"/>
    <w:pPr>
      <w:keepLines/>
      <w:suppressAutoHyphens w:val="0"/>
      <w:spacing w:before="480" w:line="276" w:lineRule="auto"/>
      <w:ind w:left="0"/>
      <w:outlineLvl w:val="9"/>
    </w:pPr>
    <w:rPr>
      <w:rFonts w:asciiTheme="majorHAnsi" w:eastAsiaTheme="majorEastAsia" w:hAnsiTheme="majorHAnsi" w:cstheme="majorBidi"/>
      <w:b/>
      <w:bCs/>
      <w:i w:val="0"/>
      <w:iCs w:val="0"/>
      <w:color w:val="2E74B5" w:themeColor="accent1" w:themeShade="BF"/>
      <w:sz w:val="28"/>
      <w:szCs w:val="28"/>
      <w:lang w:val="en-US" w:eastAsia="ja-JP"/>
    </w:rPr>
  </w:style>
  <w:style w:type="paragraph" w:styleId="TOC2">
    <w:name w:val="toc 2"/>
    <w:basedOn w:val="Normal"/>
    <w:next w:val="Normal"/>
    <w:autoRedefine/>
    <w:uiPriority w:val="39"/>
    <w:unhideWhenUsed/>
    <w:rsid w:val="001B5F4D"/>
    <w:pPr>
      <w:spacing w:after="100"/>
      <w:ind w:left="240"/>
    </w:pPr>
  </w:style>
  <w:style w:type="table" w:styleId="LightShading-Accent1">
    <w:name w:val="Light Shading Accent 1"/>
    <w:basedOn w:val="TableNormal"/>
    <w:uiPriority w:val="60"/>
    <w:rsid w:val="001E5D4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1E5D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E5D4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5Char">
    <w:name w:val="Heading 5 Char"/>
    <w:basedOn w:val="DefaultParagraphFont"/>
    <w:link w:val="Heading5"/>
    <w:rsid w:val="001E5D47"/>
    <w:rPr>
      <w:b/>
      <w:bCs/>
      <w:sz w:val="24"/>
      <w:szCs w:val="24"/>
      <w:u w:val="single"/>
      <w:lang w:val="en-GB" w:eastAsia="ar-SA"/>
    </w:rPr>
  </w:style>
  <w:style w:type="character" w:customStyle="1" w:styleId="BodyTextChar">
    <w:name w:val="Body Text Char"/>
    <w:basedOn w:val="DefaultParagraphFont"/>
    <w:link w:val="BodyText"/>
    <w:semiHidden/>
    <w:rsid w:val="001E5D47"/>
    <w:rPr>
      <w:b/>
      <w:bCs/>
      <w:sz w:val="28"/>
      <w:u w:val="single"/>
      <w:lang w:val="en-GB" w:eastAsia="ar-SA"/>
    </w:rPr>
  </w:style>
  <w:style w:type="character" w:styleId="BookTitle">
    <w:name w:val="Book Title"/>
    <w:basedOn w:val="DefaultParagraphFont"/>
    <w:uiPriority w:val="33"/>
    <w:qFormat/>
    <w:rsid w:val="003621C7"/>
    <w:rPr>
      <w:b/>
      <w:bCs/>
      <w:smallCaps/>
      <w:spacing w:val="5"/>
    </w:rPr>
  </w:style>
  <w:style w:type="paragraph" w:styleId="NoSpacing">
    <w:name w:val="No Spacing"/>
    <w:link w:val="NoSpacingChar"/>
    <w:uiPriority w:val="1"/>
    <w:qFormat/>
    <w:rsid w:val="003621C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621C7"/>
    <w:rPr>
      <w:rFonts w:asciiTheme="minorHAnsi" w:eastAsiaTheme="minorEastAsia" w:hAnsiTheme="minorHAnsi" w:cstheme="minorBidi"/>
      <w:sz w:val="22"/>
      <w:szCs w:val="22"/>
      <w:lang w:val="en-US" w:eastAsia="ja-JP"/>
    </w:rPr>
  </w:style>
  <w:style w:type="table" w:styleId="TableGrid">
    <w:name w:val="Table Grid"/>
    <w:basedOn w:val="TableNormal"/>
    <w:uiPriority w:val="39"/>
    <w:rsid w:val="00DE6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021">
      <w:bodyDiv w:val="1"/>
      <w:marLeft w:val="0"/>
      <w:marRight w:val="0"/>
      <w:marTop w:val="0"/>
      <w:marBottom w:val="0"/>
      <w:divBdr>
        <w:top w:val="none" w:sz="0" w:space="0" w:color="auto"/>
        <w:left w:val="none" w:sz="0" w:space="0" w:color="auto"/>
        <w:bottom w:val="none" w:sz="0" w:space="0" w:color="auto"/>
        <w:right w:val="none" w:sz="0" w:space="0" w:color="auto"/>
      </w:divBdr>
    </w:div>
    <w:div w:id="286860335">
      <w:bodyDiv w:val="1"/>
      <w:marLeft w:val="0"/>
      <w:marRight w:val="0"/>
      <w:marTop w:val="0"/>
      <w:marBottom w:val="0"/>
      <w:divBdr>
        <w:top w:val="none" w:sz="0" w:space="0" w:color="auto"/>
        <w:left w:val="none" w:sz="0" w:space="0" w:color="auto"/>
        <w:bottom w:val="none" w:sz="0" w:space="0" w:color="auto"/>
        <w:right w:val="none" w:sz="0" w:space="0" w:color="auto"/>
      </w:divBdr>
    </w:div>
    <w:div w:id="515078616">
      <w:bodyDiv w:val="1"/>
      <w:marLeft w:val="0"/>
      <w:marRight w:val="0"/>
      <w:marTop w:val="0"/>
      <w:marBottom w:val="0"/>
      <w:divBdr>
        <w:top w:val="none" w:sz="0" w:space="0" w:color="auto"/>
        <w:left w:val="none" w:sz="0" w:space="0" w:color="auto"/>
        <w:bottom w:val="none" w:sz="0" w:space="0" w:color="auto"/>
        <w:right w:val="none" w:sz="0" w:space="0" w:color="auto"/>
      </w:divBdr>
    </w:div>
    <w:div w:id="569577850">
      <w:bodyDiv w:val="1"/>
      <w:marLeft w:val="0"/>
      <w:marRight w:val="0"/>
      <w:marTop w:val="0"/>
      <w:marBottom w:val="0"/>
      <w:divBdr>
        <w:top w:val="none" w:sz="0" w:space="0" w:color="auto"/>
        <w:left w:val="none" w:sz="0" w:space="0" w:color="auto"/>
        <w:bottom w:val="none" w:sz="0" w:space="0" w:color="auto"/>
        <w:right w:val="none" w:sz="0" w:space="0" w:color="auto"/>
      </w:divBdr>
    </w:div>
    <w:div w:id="17368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F2519-C295-4764-85D6-5AD24A09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Planning Template (Geography)</vt:lpstr>
    </vt:vector>
  </TitlesOfParts>
  <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Template (Geography)</dc:title>
  <dc:creator>SDPS (Primary)</dc:creator>
  <cp:lastModifiedBy>Windows User</cp:lastModifiedBy>
  <cp:revision>2</cp:revision>
  <cp:lastPrinted>2019-11-25T10:52:00Z</cp:lastPrinted>
  <dcterms:created xsi:type="dcterms:W3CDTF">2019-11-27T09:37:00Z</dcterms:created>
  <dcterms:modified xsi:type="dcterms:W3CDTF">2019-11-27T09:37:00Z</dcterms:modified>
</cp:coreProperties>
</file>